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46" w:rsidRDefault="001F623C" w:rsidP="0077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772413" w:rsidRPr="00772413">
        <w:rPr>
          <w:rFonts w:ascii="Times New Roman" w:hAnsi="Times New Roman" w:cs="Times New Roman"/>
          <w:b/>
          <w:sz w:val="24"/>
          <w:szCs w:val="24"/>
        </w:rPr>
        <w:t xml:space="preserve"> работы РМО</w:t>
      </w:r>
      <w:r w:rsidRPr="001F6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учителей иностранных языков</w:t>
      </w:r>
      <w:r w:rsidR="00772413" w:rsidRPr="0077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13">
        <w:rPr>
          <w:rFonts w:ascii="Times New Roman" w:hAnsi="Times New Roman" w:cs="Times New Roman"/>
          <w:b/>
          <w:sz w:val="24"/>
          <w:szCs w:val="24"/>
        </w:rPr>
        <w:t>за 2017-2018 уч. год</w:t>
      </w:r>
    </w:p>
    <w:p w:rsidR="001210AE" w:rsidRPr="001F623C" w:rsidRDefault="007C7303" w:rsidP="001F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F6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1F62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623C">
        <w:rPr>
          <w:rFonts w:ascii="Times New Roman" w:hAnsi="Times New Roman" w:cs="Times New Roman"/>
          <w:sz w:val="24"/>
          <w:szCs w:val="24"/>
        </w:rPr>
        <w:t>«</w:t>
      </w:r>
      <w:r w:rsidR="001F623C" w:rsidRPr="001F623C">
        <w:rPr>
          <w:rFonts w:ascii="Times New Roman" w:hAnsi="Times New Roman" w:cs="Times New Roman"/>
          <w:sz w:val="24"/>
          <w:szCs w:val="24"/>
          <w:lang w:val="en-US"/>
        </w:rPr>
        <w:t>Cum</w:t>
      </w:r>
      <w:r w:rsidR="001F623C" w:rsidRPr="001F623C">
        <w:rPr>
          <w:rFonts w:ascii="Times New Roman" w:hAnsi="Times New Roman" w:cs="Times New Roman"/>
          <w:sz w:val="24"/>
          <w:szCs w:val="24"/>
        </w:rPr>
        <w:t xml:space="preserve"> </w:t>
      </w:r>
      <w:r w:rsidR="001F623C" w:rsidRPr="001F623C">
        <w:rPr>
          <w:rFonts w:ascii="Times New Roman" w:hAnsi="Times New Roman" w:cs="Times New Roman"/>
          <w:sz w:val="24"/>
          <w:szCs w:val="24"/>
          <w:lang w:val="en-US"/>
        </w:rPr>
        <w:t>rem</w:t>
      </w:r>
      <w:r w:rsidR="001F623C" w:rsidRPr="001F623C">
        <w:rPr>
          <w:rFonts w:ascii="Times New Roman" w:hAnsi="Times New Roman" w:cs="Times New Roman"/>
          <w:sz w:val="24"/>
          <w:szCs w:val="24"/>
        </w:rPr>
        <w:t xml:space="preserve"> </w:t>
      </w:r>
      <w:r w:rsidR="001F623C" w:rsidRPr="001F623C">
        <w:rPr>
          <w:rFonts w:ascii="Times New Roman" w:hAnsi="Times New Roman" w:cs="Times New Roman"/>
          <w:sz w:val="24"/>
          <w:szCs w:val="24"/>
          <w:lang w:val="en-US"/>
        </w:rPr>
        <w:t>animus</w:t>
      </w:r>
      <w:r w:rsidR="001F623C" w:rsidRPr="001F6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23C" w:rsidRPr="001F623C">
        <w:rPr>
          <w:rFonts w:ascii="Times New Roman" w:hAnsi="Times New Roman" w:cs="Times New Roman"/>
          <w:sz w:val="24"/>
          <w:szCs w:val="24"/>
          <w:lang w:val="en-US"/>
        </w:rPr>
        <w:t>occupavit</w:t>
      </w:r>
      <w:proofErr w:type="spellEnd"/>
      <w:r w:rsidR="001F623C" w:rsidRPr="001F6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23C" w:rsidRPr="001F623C">
        <w:rPr>
          <w:rFonts w:ascii="Times New Roman" w:hAnsi="Times New Roman" w:cs="Times New Roman"/>
          <w:sz w:val="24"/>
          <w:szCs w:val="24"/>
          <w:lang w:val="en-US"/>
        </w:rPr>
        <w:t>verba</w:t>
      </w:r>
      <w:proofErr w:type="spellEnd"/>
      <w:r w:rsidR="001F623C" w:rsidRPr="001F623C">
        <w:rPr>
          <w:rFonts w:ascii="Times New Roman" w:hAnsi="Times New Roman" w:cs="Times New Roman"/>
          <w:sz w:val="24"/>
          <w:szCs w:val="24"/>
        </w:rPr>
        <w:t xml:space="preserve"> </w:t>
      </w:r>
      <w:r w:rsidR="001F623C">
        <w:rPr>
          <w:rFonts w:ascii="Times New Roman" w:hAnsi="Times New Roman" w:cs="Times New Roman"/>
          <w:sz w:val="24"/>
          <w:szCs w:val="24"/>
          <w:lang w:val="en-US"/>
        </w:rPr>
        <w:t>ambient</w:t>
      </w:r>
      <w:r w:rsidR="001F623C">
        <w:rPr>
          <w:rFonts w:ascii="Times New Roman" w:hAnsi="Times New Roman" w:cs="Times New Roman"/>
          <w:sz w:val="24"/>
          <w:szCs w:val="24"/>
        </w:rPr>
        <w:t xml:space="preserve">» </w:t>
      </w:r>
      <w:r w:rsidR="001F623C" w:rsidRPr="001F623C">
        <w:rPr>
          <w:rFonts w:ascii="Times New Roman" w:hAnsi="Times New Roman" w:cs="Times New Roman"/>
          <w:sz w:val="24"/>
          <w:szCs w:val="24"/>
        </w:rPr>
        <w:t>(«Когда ум овладел предметом, слова приходят сами»)</w:t>
      </w:r>
    </w:p>
    <w:p w:rsidR="007C7303" w:rsidRPr="001F623C" w:rsidRDefault="007C7303" w:rsidP="001F623C">
      <w:pPr>
        <w:tabs>
          <w:tab w:val="left" w:pos="6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1F623C" w:rsidRPr="001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умений устной речи у учащихся школ </w:t>
      </w:r>
      <w:proofErr w:type="spellStart"/>
      <w:r w:rsidR="001F623C" w:rsidRPr="001F6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1F623C" w:rsidRPr="001F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F623C" w:rsidRPr="001F623C">
        <w:rPr>
          <w:rFonts w:ascii="Times New Roman" w:hAnsi="Times New Roman" w:cs="Times New Roman"/>
          <w:sz w:val="24"/>
          <w:szCs w:val="24"/>
        </w:rPr>
        <w:t>.</w:t>
      </w:r>
    </w:p>
    <w:p w:rsidR="007C7303" w:rsidRDefault="007C7303" w:rsidP="001A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1F623C" w:rsidRPr="001F623C" w:rsidRDefault="001F623C" w:rsidP="001F623C">
      <w:pPr>
        <w:numPr>
          <w:ilvl w:val="0"/>
          <w:numId w:val="8"/>
        </w:numPr>
        <w:spacing w:after="0" w:line="36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23C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активного и пассивного словарного запаса у учащихся.</w:t>
      </w:r>
    </w:p>
    <w:p w:rsidR="001F623C" w:rsidRPr="001F623C" w:rsidRDefault="001F623C" w:rsidP="001F623C">
      <w:pPr>
        <w:numPr>
          <w:ilvl w:val="0"/>
          <w:numId w:val="8"/>
        </w:numPr>
        <w:spacing w:after="0" w:line="36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23C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мотивации к изучению иностранных языков.</w:t>
      </w:r>
    </w:p>
    <w:p w:rsidR="001F623C" w:rsidRPr="001F623C" w:rsidRDefault="001F623C" w:rsidP="001F623C">
      <w:pPr>
        <w:numPr>
          <w:ilvl w:val="0"/>
          <w:numId w:val="8"/>
        </w:numPr>
        <w:spacing w:after="0" w:line="36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</w:t>
      </w:r>
      <w:r w:rsidRPr="001F6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учащихся, принимающих участие в мероприятиях и конкурсах по иностранным языкам.</w:t>
      </w:r>
    </w:p>
    <w:p w:rsidR="001F623C" w:rsidRPr="001F623C" w:rsidRDefault="001F623C" w:rsidP="001F623C">
      <w:pPr>
        <w:numPr>
          <w:ilvl w:val="0"/>
          <w:numId w:val="8"/>
        </w:numPr>
        <w:spacing w:after="0" w:line="36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2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количества учащихся, знакомых с форматом проведения устной части ОГЭ / ЕГЭ. Активное включение заданий экзаменационного формата в урочную / внеурочную деятельность. </w:t>
      </w:r>
    </w:p>
    <w:p w:rsidR="001F623C" w:rsidRPr="001F623C" w:rsidRDefault="001F623C" w:rsidP="001F623C">
      <w:pPr>
        <w:numPr>
          <w:ilvl w:val="0"/>
          <w:numId w:val="8"/>
        </w:numPr>
        <w:spacing w:after="0" w:line="36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23C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доли устных заданий на уроках ИЯ. Повышение качества выполнения устных заданий (экспериментальные группы).</w:t>
      </w:r>
    </w:p>
    <w:p w:rsidR="001A25AB" w:rsidRPr="001F623C" w:rsidRDefault="001F623C" w:rsidP="001F623C">
      <w:pPr>
        <w:numPr>
          <w:ilvl w:val="0"/>
          <w:numId w:val="8"/>
        </w:numPr>
        <w:spacing w:after="0" w:line="36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623C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диапазона форм внеурочной деятельности по иностранным языкам.</w:t>
      </w:r>
    </w:p>
    <w:p w:rsidR="006C60D8" w:rsidRDefault="001F623C" w:rsidP="001A2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 w:cs="Times New Roman"/>
          <w:sz w:val="24"/>
          <w:szCs w:val="24"/>
        </w:rPr>
        <w:t xml:space="preserve">2017-2020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23C" w:rsidRPr="001F623C" w:rsidRDefault="001F623C" w:rsidP="001A2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D8" w:rsidRDefault="006C60D8" w:rsidP="001A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педагогическом составе РМО (проекта)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746"/>
        <w:gridCol w:w="2199"/>
        <w:gridCol w:w="1699"/>
        <w:gridCol w:w="1699"/>
        <w:gridCol w:w="1863"/>
        <w:gridCol w:w="1894"/>
        <w:gridCol w:w="3325"/>
      </w:tblGrid>
      <w:tr w:rsidR="004931C8" w:rsidRPr="009B2E4A" w:rsidTr="00F424D3">
        <w:tc>
          <w:tcPr>
            <w:tcW w:w="1746" w:type="dxa"/>
          </w:tcPr>
          <w:p w:rsidR="004931C8" w:rsidRPr="009B2E4A" w:rsidRDefault="004931C8" w:rsidP="001F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hAnsi="Times New Roman" w:cs="Times New Roman"/>
                <w:sz w:val="24"/>
                <w:szCs w:val="24"/>
              </w:rPr>
              <w:t>Всего в ра</w:t>
            </w:r>
            <w:r w:rsidR="001F623C">
              <w:rPr>
                <w:rFonts w:ascii="Times New Roman" w:hAnsi="Times New Roman" w:cs="Times New Roman"/>
                <w:sz w:val="24"/>
                <w:szCs w:val="24"/>
              </w:rPr>
              <w:t>йоне учителей иностранных языков</w:t>
            </w:r>
          </w:p>
        </w:tc>
        <w:tc>
          <w:tcPr>
            <w:tcW w:w="2199" w:type="dxa"/>
          </w:tcPr>
          <w:p w:rsidR="004931C8" w:rsidRPr="009B2E4A" w:rsidRDefault="004931C8" w:rsidP="005C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них, участников проекта </w:t>
            </w:r>
          </w:p>
        </w:tc>
        <w:tc>
          <w:tcPr>
            <w:tcW w:w="1699" w:type="dxa"/>
          </w:tcPr>
          <w:p w:rsidR="004931C8" w:rsidRPr="009B2E4A" w:rsidRDefault="004931C8" w:rsidP="0070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учителей  высшей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категории</w:t>
            </w:r>
          </w:p>
        </w:tc>
        <w:tc>
          <w:tcPr>
            <w:tcW w:w="1699" w:type="dxa"/>
          </w:tcPr>
          <w:p w:rsidR="004931C8" w:rsidRPr="009B2E4A" w:rsidRDefault="004931C8" w:rsidP="0070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учителей первой кв. категории</w:t>
            </w:r>
          </w:p>
        </w:tc>
        <w:tc>
          <w:tcPr>
            <w:tcW w:w="1863" w:type="dxa"/>
          </w:tcPr>
          <w:p w:rsidR="004931C8" w:rsidRPr="009B2E4A" w:rsidRDefault="004931C8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КПК предметной направленности в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1894" w:type="dxa"/>
          </w:tcPr>
          <w:p w:rsidR="004931C8" w:rsidRPr="009B2E4A" w:rsidRDefault="004931C8" w:rsidP="0061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пройдена курсовая подготовка по предмету за 3 последних года  </w:t>
            </w:r>
          </w:p>
        </w:tc>
        <w:tc>
          <w:tcPr>
            <w:tcW w:w="3325" w:type="dxa"/>
          </w:tcPr>
          <w:p w:rsidR="004931C8" w:rsidRPr="009B2E4A" w:rsidRDefault="004931C8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  <w:r w:rsidR="00410EE5">
              <w:rPr>
                <w:rFonts w:ascii="Times New Roman" w:hAnsi="Times New Roman" w:cs="Times New Roman"/>
                <w:sz w:val="24"/>
                <w:szCs w:val="24"/>
              </w:rPr>
              <w:t xml:space="preserve"> (у участников проекта)</w:t>
            </w:r>
          </w:p>
        </w:tc>
      </w:tr>
      <w:tr w:rsidR="004931C8" w:rsidRPr="009B2E4A" w:rsidTr="00F424D3">
        <w:tc>
          <w:tcPr>
            <w:tcW w:w="1746" w:type="dxa"/>
          </w:tcPr>
          <w:p w:rsidR="004931C8" w:rsidRPr="009B2E4A" w:rsidRDefault="001F623C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9" w:type="dxa"/>
          </w:tcPr>
          <w:p w:rsidR="005C4CBE" w:rsidRDefault="005C4CBE" w:rsidP="001A2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61738B">
              <w:rPr>
                <w:rFonts w:ascii="Times New Roman" w:hAnsi="Times New Roman" w:cs="Times New Roman"/>
                <w:b/>
                <w:sz w:val="24"/>
                <w:szCs w:val="24"/>
              </w:rPr>
              <w:t>11 человек</w:t>
            </w:r>
          </w:p>
          <w:p w:rsidR="005C4CBE" w:rsidRDefault="005C4CBE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C8" w:rsidRDefault="00E46FA9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6 чел.</w:t>
            </w:r>
          </w:p>
          <w:p w:rsidR="00E46FA9" w:rsidRPr="009B2E4A" w:rsidRDefault="00E46FA9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9 чел</w:t>
            </w:r>
          </w:p>
        </w:tc>
        <w:tc>
          <w:tcPr>
            <w:tcW w:w="1699" w:type="dxa"/>
          </w:tcPr>
          <w:p w:rsidR="004931C8" w:rsidRPr="009B2E4A" w:rsidRDefault="00E46FA9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4931C8" w:rsidRPr="009B2E4A" w:rsidRDefault="00E46FA9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4931C8" w:rsidRPr="009B2E4A" w:rsidRDefault="00476326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4931C8" w:rsidRDefault="0035546F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Вепрева Л.В.</w:t>
            </w:r>
          </w:p>
          <w:p w:rsidR="0035546F" w:rsidRPr="0035546F" w:rsidRDefault="0035546F" w:rsidP="001A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школе курсы не предложены, личной инициативы не проявила)</w:t>
            </w:r>
          </w:p>
        </w:tc>
        <w:tc>
          <w:tcPr>
            <w:tcW w:w="3325" w:type="dxa"/>
          </w:tcPr>
          <w:p w:rsidR="004931C8" w:rsidRDefault="00E46FA9" w:rsidP="00E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6FA9">
              <w:rPr>
                <w:rFonts w:ascii="Times New Roman" w:hAnsi="Times New Roman" w:cs="Times New Roman"/>
                <w:sz w:val="24"/>
                <w:szCs w:val="24"/>
              </w:rPr>
              <w:t xml:space="preserve">"Английский в фокусе" </w:t>
            </w:r>
            <w:r w:rsidR="005C4CB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Ю., </w:t>
            </w:r>
            <w:r w:rsidR="005C4CBE" w:rsidRPr="00E46FA9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r w:rsidRPr="00E46FA9">
              <w:rPr>
                <w:rFonts w:ascii="Times New Roman" w:hAnsi="Times New Roman" w:cs="Times New Roman"/>
                <w:sz w:val="24"/>
                <w:szCs w:val="24"/>
              </w:rPr>
              <w:t xml:space="preserve"> Ю.,</w:t>
            </w:r>
            <w:r w:rsidR="005C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FA9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E46FA9">
              <w:rPr>
                <w:rFonts w:ascii="Times New Roman" w:hAnsi="Times New Roman" w:cs="Times New Roman"/>
                <w:sz w:val="24"/>
                <w:szCs w:val="24"/>
              </w:rPr>
              <w:t xml:space="preserve"> О.,</w:t>
            </w:r>
            <w:r w:rsidR="005C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FA9">
              <w:rPr>
                <w:rFonts w:ascii="Times New Roman" w:hAnsi="Times New Roman" w:cs="Times New Roman"/>
                <w:sz w:val="24"/>
                <w:szCs w:val="24"/>
              </w:rPr>
              <w:t>Эванс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  <w:p w:rsidR="00E46FA9" w:rsidRPr="009B2E4A" w:rsidRDefault="00E46FA9" w:rsidP="00E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6FA9">
              <w:rPr>
                <w:rFonts w:ascii="Times New Roman" w:hAnsi="Times New Roman" w:cs="Times New Roman"/>
                <w:sz w:val="24"/>
                <w:szCs w:val="24"/>
              </w:rPr>
              <w:t>И.Л. Бим / Рыжова Немецкий язык</w:t>
            </w:r>
          </w:p>
        </w:tc>
      </w:tr>
    </w:tbl>
    <w:p w:rsidR="001A25AB" w:rsidRDefault="001A25AB" w:rsidP="001A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Фактические результаты:</w:t>
      </w:r>
    </w:p>
    <w:p w:rsidR="0061738B" w:rsidRDefault="0061738B" w:rsidP="001A2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3C3" w:rsidRDefault="007C7303" w:rsidP="00B753E8">
      <w:pPr>
        <w:pStyle w:val="a4"/>
        <w:numPr>
          <w:ilvl w:val="0"/>
          <w:numId w:val="4"/>
        </w:numPr>
        <w:jc w:val="center"/>
      </w:pPr>
      <w:r w:rsidRPr="001A25AB">
        <w:t xml:space="preserve">Качество знаний, степень обученности учащихся по предмету </w:t>
      </w:r>
      <w:r w:rsidR="00A32951">
        <w:t xml:space="preserve">«Иностранный язык» </w:t>
      </w:r>
      <w:r w:rsidRPr="001A25AB">
        <w:t>в классах – участниках проекта РМО</w:t>
      </w:r>
    </w:p>
    <w:p w:rsidR="00F424D3" w:rsidRPr="00B753E8" w:rsidRDefault="00F424D3" w:rsidP="00F424D3">
      <w:pPr>
        <w:pStyle w:val="a4"/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081"/>
        <w:gridCol w:w="2024"/>
        <w:gridCol w:w="2036"/>
        <w:gridCol w:w="2047"/>
        <w:gridCol w:w="2126"/>
        <w:gridCol w:w="1985"/>
        <w:gridCol w:w="1984"/>
      </w:tblGrid>
      <w:tr w:rsidR="005B442C" w:rsidRPr="001A25AB" w:rsidTr="005B442C">
        <w:tc>
          <w:tcPr>
            <w:tcW w:w="2081" w:type="dxa"/>
            <w:vMerge w:val="restart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ОО - Участники проекта РМО</w:t>
            </w:r>
          </w:p>
        </w:tc>
        <w:tc>
          <w:tcPr>
            <w:tcW w:w="2024" w:type="dxa"/>
            <w:vMerge w:val="restart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Классы – участники проекта </w:t>
            </w:r>
          </w:p>
        </w:tc>
        <w:tc>
          <w:tcPr>
            <w:tcW w:w="2036" w:type="dxa"/>
            <w:vMerge w:val="restart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Общее количество  учащихся - участников проекта</w:t>
            </w:r>
          </w:p>
        </w:tc>
        <w:tc>
          <w:tcPr>
            <w:tcW w:w="8142" w:type="dxa"/>
            <w:gridSpan w:val="4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/ качественная </w:t>
            </w: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</w:tr>
      <w:tr w:rsidR="005B442C" w:rsidRPr="001A25AB" w:rsidTr="005B442C">
        <w:tc>
          <w:tcPr>
            <w:tcW w:w="2081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B442C" w:rsidRPr="001A25AB" w:rsidRDefault="005B442C" w:rsidP="00DC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2126" w:type="dxa"/>
          </w:tcPr>
          <w:p w:rsidR="005B442C" w:rsidRPr="001A25AB" w:rsidRDefault="005B442C" w:rsidP="00DC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1985" w:type="dxa"/>
          </w:tcPr>
          <w:p w:rsidR="005B442C" w:rsidRPr="001A25AB" w:rsidRDefault="005B442C" w:rsidP="00DC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5B442C" w:rsidRPr="001A25AB" w:rsidRDefault="005B442C" w:rsidP="00DC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5B442C" w:rsidRPr="001A25AB" w:rsidTr="005B442C">
        <w:tc>
          <w:tcPr>
            <w:tcW w:w="2081" w:type="dxa"/>
            <w:vMerge w:val="restart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Междуреченская СОШ </w:t>
            </w: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100/68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100/76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100/76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100/72</w:t>
            </w:r>
          </w:p>
        </w:tc>
      </w:tr>
      <w:tr w:rsidR="005B442C" w:rsidRPr="001A25AB" w:rsidTr="005B442C">
        <w:tc>
          <w:tcPr>
            <w:tcW w:w="2081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5B442C" w:rsidRPr="001A25AB" w:rsidRDefault="005B442C" w:rsidP="001A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100/53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100/53</w:t>
            </w:r>
          </w:p>
        </w:tc>
      </w:tr>
      <w:tr w:rsidR="005B442C" w:rsidRPr="001A25AB" w:rsidTr="005B442C">
        <w:tc>
          <w:tcPr>
            <w:tcW w:w="2081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100/12.5</w:t>
            </w:r>
          </w:p>
        </w:tc>
      </w:tr>
      <w:tr w:rsidR="005B442C" w:rsidRPr="001A25AB" w:rsidTr="005B442C">
        <w:tc>
          <w:tcPr>
            <w:tcW w:w="6141" w:type="dxa"/>
            <w:gridSpan w:val="3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2C" w:rsidRPr="001A25AB" w:rsidTr="005B442C">
        <w:tc>
          <w:tcPr>
            <w:tcW w:w="2081" w:type="dxa"/>
            <w:vMerge w:val="restart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100/92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100/92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2C" w:rsidRPr="001A25AB" w:rsidTr="005B442C">
        <w:tc>
          <w:tcPr>
            <w:tcW w:w="2081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100/63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100/63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100/63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2C" w:rsidRPr="001A25AB" w:rsidTr="005B442C">
        <w:tc>
          <w:tcPr>
            <w:tcW w:w="2081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100/85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100/92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100/85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2C" w:rsidRPr="001A25AB" w:rsidTr="005B442C">
        <w:tc>
          <w:tcPr>
            <w:tcW w:w="2081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2C" w:rsidRPr="001A25AB" w:rsidTr="005B442C">
        <w:tc>
          <w:tcPr>
            <w:tcW w:w="2081" w:type="dxa"/>
            <w:vMerge w:val="restart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100/54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100/58</w:t>
            </w:r>
          </w:p>
        </w:tc>
      </w:tr>
      <w:tr w:rsidR="005B442C" w:rsidRPr="001A25AB" w:rsidTr="005B442C">
        <w:tc>
          <w:tcPr>
            <w:tcW w:w="2081" w:type="dxa"/>
            <w:vMerge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7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100/42</w:t>
            </w:r>
          </w:p>
        </w:tc>
        <w:tc>
          <w:tcPr>
            <w:tcW w:w="2126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100/32</w:t>
            </w:r>
          </w:p>
        </w:tc>
        <w:tc>
          <w:tcPr>
            <w:tcW w:w="1985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100/42</w:t>
            </w:r>
          </w:p>
        </w:tc>
        <w:tc>
          <w:tcPr>
            <w:tcW w:w="1984" w:type="dxa"/>
          </w:tcPr>
          <w:p w:rsidR="005B442C" w:rsidRPr="001A25AB" w:rsidRDefault="005B442C" w:rsidP="007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100/42</w:t>
            </w:r>
          </w:p>
        </w:tc>
      </w:tr>
    </w:tbl>
    <w:p w:rsidR="007C7303" w:rsidRDefault="007C7303" w:rsidP="005B4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42C" w:rsidRDefault="005B442C" w:rsidP="005B4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 w:rsidR="00440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284" w:rsidRPr="00440284">
        <w:rPr>
          <w:rFonts w:ascii="Times New Roman" w:hAnsi="Times New Roman" w:cs="Times New Roman"/>
          <w:sz w:val="24"/>
          <w:szCs w:val="24"/>
        </w:rPr>
        <w:t>Все</w:t>
      </w:r>
      <w:r w:rsidR="00440284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D14E89">
        <w:rPr>
          <w:rFonts w:ascii="Times New Roman" w:hAnsi="Times New Roman" w:cs="Times New Roman"/>
          <w:sz w:val="24"/>
          <w:szCs w:val="24"/>
        </w:rPr>
        <w:t xml:space="preserve">4 /7-х экспериментальных классов успевают по итогам четвертей по предмету «Иностранный язык». Доля учащихся, успевающих на «хорошо» и «отлично» в 4-х классах составляет </w:t>
      </w:r>
      <w:r w:rsidR="005C4CBE">
        <w:rPr>
          <w:rFonts w:ascii="Times New Roman" w:hAnsi="Times New Roman" w:cs="Times New Roman"/>
          <w:sz w:val="24"/>
          <w:szCs w:val="24"/>
        </w:rPr>
        <w:t>67</w:t>
      </w:r>
      <w:r w:rsidR="00D14E89">
        <w:rPr>
          <w:rFonts w:ascii="Times New Roman" w:hAnsi="Times New Roman" w:cs="Times New Roman"/>
          <w:sz w:val="24"/>
          <w:szCs w:val="24"/>
        </w:rPr>
        <w:t>%</w:t>
      </w:r>
      <w:r w:rsidR="005C4CBE">
        <w:rPr>
          <w:rFonts w:ascii="Times New Roman" w:hAnsi="Times New Roman" w:cs="Times New Roman"/>
          <w:sz w:val="24"/>
          <w:szCs w:val="24"/>
        </w:rPr>
        <w:t>, в 7-х классах – 53 %.</w:t>
      </w:r>
    </w:p>
    <w:p w:rsidR="005B442C" w:rsidRDefault="005B442C" w:rsidP="005B4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5B3" w:rsidRDefault="00D335B3" w:rsidP="00D335B3">
      <w:pPr>
        <w:pStyle w:val="a4"/>
        <w:numPr>
          <w:ilvl w:val="0"/>
          <w:numId w:val="4"/>
        </w:numPr>
        <w:jc w:val="both"/>
      </w:pPr>
      <w:r w:rsidRPr="00D335B3">
        <w:t>Результаты мониторинга монолога / диалога</w:t>
      </w:r>
      <w:r>
        <w:t xml:space="preserve"> </w:t>
      </w:r>
      <w:r w:rsidRPr="001A25AB">
        <w:t>в классах – участниках проекта РМО</w:t>
      </w:r>
    </w:p>
    <w:p w:rsidR="00F424D3" w:rsidRPr="00B753E8" w:rsidRDefault="00F424D3" w:rsidP="00F424D3">
      <w:pPr>
        <w:pStyle w:val="a4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373"/>
        <w:gridCol w:w="1466"/>
        <w:gridCol w:w="2196"/>
        <w:gridCol w:w="1961"/>
        <w:gridCol w:w="2058"/>
        <w:gridCol w:w="2058"/>
      </w:tblGrid>
      <w:tr w:rsidR="005B442C" w:rsidRPr="001A25AB" w:rsidTr="005B442C">
        <w:tc>
          <w:tcPr>
            <w:tcW w:w="1982" w:type="dxa"/>
            <w:vMerge w:val="restart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ОО - Участники проекта РМО</w:t>
            </w:r>
          </w:p>
        </w:tc>
        <w:tc>
          <w:tcPr>
            <w:tcW w:w="1373" w:type="dxa"/>
            <w:vMerge w:val="restart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Классы – участники проекта </w:t>
            </w:r>
          </w:p>
        </w:tc>
        <w:tc>
          <w:tcPr>
            <w:tcW w:w="1466" w:type="dxa"/>
            <w:vMerge w:val="restart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- участников проекта</w:t>
            </w:r>
          </w:p>
        </w:tc>
        <w:tc>
          <w:tcPr>
            <w:tcW w:w="8273" w:type="dxa"/>
            <w:gridSpan w:val="4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/ качественная</w:t>
            </w: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(%)</w:t>
            </w:r>
          </w:p>
        </w:tc>
      </w:tr>
      <w:tr w:rsidR="005B442C" w:rsidRPr="001A25AB" w:rsidTr="005B442C">
        <w:tc>
          <w:tcPr>
            <w:tcW w:w="1982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B442C" w:rsidRPr="005B442C" w:rsidRDefault="005B442C" w:rsidP="00F4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</w:t>
            </w:r>
          </w:p>
          <w:p w:rsidR="005B442C" w:rsidRPr="005B442C" w:rsidRDefault="005B442C" w:rsidP="00F4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5B442C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Неподготовленный </w:t>
            </w: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5B442C" w:rsidRPr="005B442C" w:rsidRDefault="005B442C" w:rsidP="00D3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  <w:p w:rsidR="005B442C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</w:p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B442C" w:rsidRPr="005B442C" w:rsidRDefault="005B442C" w:rsidP="00F4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Промежуточный контроль</w:t>
            </w:r>
          </w:p>
          <w:p w:rsidR="005B442C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</w:p>
        </w:tc>
        <w:tc>
          <w:tcPr>
            <w:tcW w:w="2058" w:type="dxa"/>
          </w:tcPr>
          <w:p w:rsidR="005B442C" w:rsidRPr="005B442C" w:rsidRDefault="005B442C" w:rsidP="00D3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  <w:p w:rsidR="005B442C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Pr="005B442C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</w:tc>
      </w:tr>
      <w:tr w:rsidR="005B442C" w:rsidRPr="001A25AB" w:rsidTr="005B442C">
        <w:tc>
          <w:tcPr>
            <w:tcW w:w="1982" w:type="dxa"/>
            <w:vMerge w:val="restart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Междуреченская СОШ </w:t>
            </w: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100/44</w:t>
            </w:r>
          </w:p>
        </w:tc>
        <w:tc>
          <w:tcPr>
            <w:tcW w:w="1961" w:type="dxa"/>
          </w:tcPr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75/54</w:t>
            </w:r>
          </w:p>
        </w:tc>
        <w:tc>
          <w:tcPr>
            <w:tcW w:w="2058" w:type="dxa"/>
          </w:tcPr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72/40</w:t>
            </w:r>
          </w:p>
        </w:tc>
        <w:tc>
          <w:tcPr>
            <w:tcW w:w="2058" w:type="dxa"/>
          </w:tcPr>
          <w:p w:rsidR="005B442C" w:rsidRPr="001A25AB" w:rsidRDefault="005B442C" w:rsidP="00D3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100/96</w:t>
            </w:r>
          </w:p>
        </w:tc>
      </w:tr>
      <w:tr w:rsidR="005B442C" w:rsidRPr="001A25AB" w:rsidTr="005B442C">
        <w:tc>
          <w:tcPr>
            <w:tcW w:w="1982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5B442C" w:rsidRPr="001A25AB" w:rsidRDefault="005B442C" w:rsidP="0050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961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2058" w:type="dxa"/>
          </w:tcPr>
          <w:p w:rsidR="005B442C" w:rsidRPr="001A25AB" w:rsidRDefault="005B442C" w:rsidP="0050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100/47</w:t>
            </w:r>
          </w:p>
        </w:tc>
        <w:tc>
          <w:tcPr>
            <w:tcW w:w="2058" w:type="dxa"/>
          </w:tcPr>
          <w:p w:rsidR="005B442C" w:rsidRPr="001A25AB" w:rsidRDefault="005B442C" w:rsidP="0050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</w:tr>
      <w:tr w:rsidR="005B442C" w:rsidRPr="001A25AB" w:rsidTr="005B442C">
        <w:tc>
          <w:tcPr>
            <w:tcW w:w="1982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1961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</w:tr>
      <w:tr w:rsidR="005B442C" w:rsidRPr="001A25AB" w:rsidTr="005B442C">
        <w:tc>
          <w:tcPr>
            <w:tcW w:w="1982" w:type="dxa"/>
            <w:vMerge w:val="restart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A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1A25A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96" w:type="dxa"/>
          </w:tcPr>
          <w:p w:rsidR="005B442C" w:rsidRPr="001A25AB" w:rsidRDefault="005B442C" w:rsidP="0050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100/58</w:t>
            </w:r>
          </w:p>
        </w:tc>
        <w:tc>
          <w:tcPr>
            <w:tcW w:w="1961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100/42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100/67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100/75</w:t>
            </w:r>
          </w:p>
        </w:tc>
      </w:tr>
      <w:tr w:rsidR="005B442C" w:rsidRPr="001A25AB" w:rsidTr="005B442C">
        <w:tc>
          <w:tcPr>
            <w:tcW w:w="1982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96" w:type="dxa"/>
          </w:tcPr>
          <w:p w:rsidR="005B442C" w:rsidRPr="001A25AB" w:rsidRDefault="005B442C" w:rsidP="004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100/63</w:t>
            </w:r>
          </w:p>
        </w:tc>
        <w:tc>
          <w:tcPr>
            <w:tcW w:w="1961" w:type="dxa"/>
          </w:tcPr>
          <w:p w:rsidR="005B442C" w:rsidRPr="001A25AB" w:rsidRDefault="005B442C" w:rsidP="004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100/63</w:t>
            </w:r>
          </w:p>
        </w:tc>
        <w:tc>
          <w:tcPr>
            <w:tcW w:w="2058" w:type="dxa"/>
          </w:tcPr>
          <w:p w:rsidR="005B442C" w:rsidRPr="001A25AB" w:rsidRDefault="005B442C" w:rsidP="004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100/63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88/38</w:t>
            </w:r>
          </w:p>
        </w:tc>
      </w:tr>
      <w:tr w:rsidR="005B442C" w:rsidRPr="001A25AB" w:rsidTr="005B442C">
        <w:tc>
          <w:tcPr>
            <w:tcW w:w="1982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100/62</w:t>
            </w:r>
          </w:p>
        </w:tc>
        <w:tc>
          <w:tcPr>
            <w:tcW w:w="1961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100/77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100/69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100/62</w:t>
            </w:r>
          </w:p>
        </w:tc>
      </w:tr>
      <w:tr w:rsidR="005B442C" w:rsidRPr="001A25AB" w:rsidTr="005B442C">
        <w:tc>
          <w:tcPr>
            <w:tcW w:w="1982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  <w:tc>
          <w:tcPr>
            <w:tcW w:w="1961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100/70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</w:tr>
      <w:tr w:rsidR="005B442C" w:rsidRPr="001A25AB" w:rsidTr="005B442C">
        <w:tc>
          <w:tcPr>
            <w:tcW w:w="1982" w:type="dxa"/>
            <w:vMerge w:val="restart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69/31</w:t>
            </w:r>
          </w:p>
        </w:tc>
        <w:tc>
          <w:tcPr>
            <w:tcW w:w="1961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85/46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83/50</w:t>
            </w:r>
          </w:p>
        </w:tc>
      </w:tr>
      <w:tr w:rsidR="005B442C" w:rsidRPr="001A25AB" w:rsidTr="005B442C">
        <w:tc>
          <w:tcPr>
            <w:tcW w:w="1982" w:type="dxa"/>
            <w:vMerge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86/36</w:t>
            </w:r>
          </w:p>
        </w:tc>
        <w:tc>
          <w:tcPr>
            <w:tcW w:w="1961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91/36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100/35</w:t>
            </w:r>
          </w:p>
        </w:tc>
        <w:tc>
          <w:tcPr>
            <w:tcW w:w="2058" w:type="dxa"/>
          </w:tcPr>
          <w:p w:rsidR="005B442C" w:rsidRPr="001A25AB" w:rsidRDefault="005B442C" w:rsidP="00F4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80/35</w:t>
            </w:r>
          </w:p>
        </w:tc>
      </w:tr>
    </w:tbl>
    <w:p w:rsidR="00D335B3" w:rsidRDefault="00D335B3" w:rsidP="005B442C">
      <w:pPr>
        <w:spacing w:after="0" w:line="240" w:lineRule="auto"/>
        <w:rPr>
          <w:b/>
        </w:rPr>
      </w:pPr>
    </w:p>
    <w:p w:rsidR="005B442C" w:rsidRPr="00E829EB" w:rsidRDefault="005B442C" w:rsidP="00E8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2C">
        <w:rPr>
          <w:rFonts w:ascii="Times New Roman" w:hAnsi="Times New Roman" w:cs="Times New Roman"/>
          <w:b/>
          <w:sz w:val="24"/>
          <w:szCs w:val="24"/>
        </w:rPr>
        <w:t>Выводы:</w:t>
      </w:r>
      <w:r w:rsidR="00F2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EB">
        <w:rPr>
          <w:rFonts w:ascii="Times New Roman" w:hAnsi="Times New Roman" w:cs="Times New Roman"/>
          <w:sz w:val="24"/>
          <w:szCs w:val="24"/>
        </w:rPr>
        <w:t xml:space="preserve">Большинство учащихся экспериментальных классов владеют элементарными навыками монологической и диалогической речи на иностранном языке. Неуспешны по итогам контроля учащиеся 4а МКОУ </w:t>
      </w:r>
      <w:proofErr w:type="spellStart"/>
      <w:r w:rsidR="00E829EB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="00E829EB">
        <w:rPr>
          <w:rFonts w:ascii="Times New Roman" w:hAnsi="Times New Roman" w:cs="Times New Roman"/>
          <w:sz w:val="24"/>
          <w:szCs w:val="24"/>
        </w:rPr>
        <w:t xml:space="preserve"> СОШ (диалог / монолог), 4з МБОУ Междуреченская СОШ (монолог) и учащиеся 7-го класса МКОУ </w:t>
      </w:r>
      <w:proofErr w:type="spellStart"/>
      <w:r w:rsidR="00E829EB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="00E829EB">
        <w:rPr>
          <w:rFonts w:ascii="Times New Roman" w:hAnsi="Times New Roman" w:cs="Times New Roman"/>
          <w:sz w:val="24"/>
          <w:szCs w:val="24"/>
        </w:rPr>
        <w:t xml:space="preserve"> СОШ</w:t>
      </w:r>
      <w:r w:rsidR="00A40D42">
        <w:rPr>
          <w:rFonts w:ascii="Times New Roman" w:hAnsi="Times New Roman" w:cs="Times New Roman"/>
          <w:sz w:val="24"/>
          <w:szCs w:val="24"/>
        </w:rPr>
        <w:t xml:space="preserve"> (диалог / монолог)</w:t>
      </w:r>
      <w:r w:rsidR="00E829EB">
        <w:rPr>
          <w:rFonts w:ascii="Times New Roman" w:hAnsi="Times New Roman" w:cs="Times New Roman"/>
          <w:sz w:val="24"/>
          <w:szCs w:val="24"/>
        </w:rPr>
        <w:t xml:space="preserve">. </w:t>
      </w:r>
      <w:r w:rsidR="00A40D42">
        <w:rPr>
          <w:rFonts w:ascii="Times New Roman" w:hAnsi="Times New Roman" w:cs="Times New Roman"/>
          <w:sz w:val="24"/>
          <w:szCs w:val="24"/>
        </w:rPr>
        <w:t>Учащиеся на уроках чаще работают с диалогами (нежели с монологами), но зачастую эта работа носит ознакомительный характер (понимание общего содержания и отработка лексических единиц в рамках темы). Некоторые учащиеся затрудняются разыграть диалог с партнером и очень многие составляют диалог по шаблону, внося в текст диалога-опоры не более 5-10% новой информации</w:t>
      </w:r>
      <w:r w:rsidR="00351CC1">
        <w:rPr>
          <w:rFonts w:ascii="Times New Roman" w:hAnsi="Times New Roman" w:cs="Times New Roman"/>
          <w:sz w:val="24"/>
          <w:szCs w:val="24"/>
        </w:rPr>
        <w:t xml:space="preserve">, что свидетельствует о невысоком уровне сформированности умений диалогической речи на иностранном языке (бедный словарный запас, незнание базовых реплик-клише, </w:t>
      </w:r>
      <w:r w:rsidR="00F66DBE">
        <w:rPr>
          <w:rFonts w:ascii="Times New Roman" w:hAnsi="Times New Roman" w:cs="Times New Roman"/>
          <w:sz w:val="24"/>
          <w:szCs w:val="24"/>
        </w:rPr>
        <w:t>несформированность компенсаторных навыков, работа строго по образцу</w:t>
      </w:r>
      <w:r w:rsidR="00351CC1">
        <w:rPr>
          <w:rFonts w:ascii="Times New Roman" w:hAnsi="Times New Roman" w:cs="Times New Roman"/>
          <w:sz w:val="24"/>
          <w:szCs w:val="24"/>
        </w:rPr>
        <w:t>)</w:t>
      </w:r>
      <w:r w:rsidR="00F66DBE">
        <w:rPr>
          <w:rFonts w:ascii="Times New Roman" w:hAnsi="Times New Roman" w:cs="Times New Roman"/>
          <w:sz w:val="24"/>
          <w:szCs w:val="24"/>
        </w:rPr>
        <w:t>. По опросам учащихся и педагогов устные монологические высказывания практически не применяются на уроках иностранного языка (</w:t>
      </w:r>
      <w:r w:rsidR="009832FC">
        <w:rPr>
          <w:rFonts w:ascii="Times New Roman" w:hAnsi="Times New Roman" w:cs="Times New Roman"/>
          <w:sz w:val="24"/>
          <w:szCs w:val="24"/>
        </w:rPr>
        <w:t xml:space="preserve">контроль монологов занимает много времени на уроке, многие учащиеся не могут составить самостоятельно монологическое высказывание в рамках темы и попросту берут готовые из сети Интернет; недостаточный объем высказываний и однообразная лексика, обилие грамматических ошибок). В экспериментальных классах в обязательном порядке были внесены корректировки в календарно-тематическое планирование (введение уроков-контроля навыков монологической и диалогической речи) и рекомендовано увеличение доли устных заданий на уроках. </w:t>
      </w:r>
    </w:p>
    <w:p w:rsidR="005B442C" w:rsidRPr="005B442C" w:rsidRDefault="005B442C" w:rsidP="005B4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5B3" w:rsidRPr="00B753E8" w:rsidRDefault="00D335B3" w:rsidP="00B753E8">
      <w:pPr>
        <w:pStyle w:val="a4"/>
        <w:numPr>
          <w:ilvl w:val="0"/>
          <w:numId w:val="4"/>
        </w:numPr>
        <w:ind w:left="714" w:hanging="357"/>
        <w:rPr>
          <w:b/>
        </w:rPr>
      </w:pPr>
      <w:r w:rsidRPr="009B5409">
        <w:rPr>
          <w:b/>
        </w:rPr>
        <w:t xml:space="preserve">Итоги работы РМО (по реализации проекта) </w:t>
      </w:r>
    </w:p>
    <w:tbl>
      <w:tblPr>
        <w:tblStyle w:val="a3"/>
        <w:tblpPr w:leftFromText="180" w:rightFromText="180" w:vertAnchor="text" w:horzAnchor="margin" w:tblpY="431"/>
        <w:tblW w:w="144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985"/>
        <w:gridCol w:w="3685"/>
        <w:gridCol w:w="5103"/>
      </w:tblGrid>
      <w:tr w:rsidR="006A6345" w:rsidRPr="00962DD8" w:rsidTr="005B442C">
        <w:trPr>
          <w:trHeight w:val="272"/>
        </w:trPr>
        <w:tc>
          <w:tcPr>
            <w:tcW w:w="392" w:type="dxa"/>
            <w:vMerge w:val="restart"/>
            <w:shd w:val="clear" w:color="auto" w:fill="FFFFFF" w:themeFill="background1"/>
          </w:tcPr>
          <w:p w:rsidR="006A6345" w:rsidRPr="00962DD8" w:rsidRDefault="006A6345" w:rsidP="00B753E8">
            <w:pPr>
              <w:pStyle w:val="a4"/>
              <w:shd w:val="clear" w:color="auto" w:fill="FFFFFF" w:themeFill="background1"/>
              <w:ind w:left="-11"/>
              <w:rPr>
                <w:b/>
              </w:rPr>
            </w:pPr>
            <w:r w:rsidRPr="00962DD8">
              <w:rPr>
                <w:b/>
                <w:color w:val="000000"/>
              </w:rPr>
              <w:t xml:space="preserve">№ </w:t>
            </w:r>
          </w:p>
          <w:p w:rsidR="006A6345" w:rsidRPr="00962DD8" w:rsidRDefault="006A6345" w:rsidP="00B753E8">
            <w:pPr>
              <w:pStyle w:val="a4"/>
              <w:shd w:val="clear" w:color="auto" w:fill="FFFFFF" w:themeFill="background1"/>
              <w:ind w:left="0"/>
              <w:rPr>
                <w:b/>
                <w:color w:val="000000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6A6345" w:rsidRPr="00962DD8" w:rsidRDefault="006A6345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b/>
                <w:color w:val="000000"/>
              </w:rPr>
            </w:pPr>
            <w:r w:rsidRPr="00962DD8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10773" w:type="dxa"/>
            <w:gridSpan w:val="3"/>
            <w:shd w:val="clear" w:color="auto" w:fill="FFFFFF" w:themeFill="background1"/>
          </w:tcPr>
          <w:p w:rsidR="006A6345" w:rsidRPr="00962DD8" w:rsidRDefault="006A634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b/>
                <w:color w:val="000000"/>
              </w:rPr>
            </w:pPr>
            <w:r w:rsidRPr="00962DD8">
              <w:rPr>
                <w:b/>
                <w:color w:val="000000"/>
              </w:rPr>
              <w:t>Проведенные мероприятия</w:t>
            </w:r>
          </w:p>
        </w:tc>
      </w:tr>
      <w:tr w:rsidR="006A6345" w:rsidRPr="00962DD8" w:rsidTr="005B442C">
        <w:trPr>
          <w:trHeight w:val="272"/>
        </w:trPr>
        <w:tc>
          <w:tcPr>
            <w:tcW w:w="392" w:type="dxa"/>
            <w:vMerge/>
            <w:shd w:val="clear" w:color="auto" w:fill="FFFFFF" w:themeFill="background1"/>
          </w:tcPr>
          <w:p w:rsidR="006A6345" w:rsidRPr="00962DD8" w:rsidRDefault="006A634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6A6345" w:rsidRPr="00962DD8" w:rsidRDefault="006A634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A6345" w:rsidRPr="00962DD8" w:rsidRDefault="006A6345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962DD8">
              <w:rPr>
                <w:color w:val="000000"/>
              </w:rPr>
              <w:t>Дата</w:t>
            </w:r>
          </w:p>
        </w:tc>
        <w:tc>
          <w:tcPr>
            <w:tcW w:w="3685" w:type="dxa"/>
            <w:shd w:val="clear" w:color="auto" w:fill="FFFFFF" w:themeFill="background1"/>
          </w:tcPr>
          <w:p w:rsidR="006A6345" w:rsidRPr="00962DD8" w:rsidRDefault="006A6345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962DD8">
              <w:rPr>
                <w:color w:val="000000"/>
              </w:rPr>
              <w:t>Название (тема) мероприятия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6A6345" w:rsidRPr="00962DD8" w:rsidRDefault="006A6345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962DD8">
              <w:rPr>
                <w:color w:val="000000"/>
              </w:rPr>
              <w:t>Результат</w:t>
            </w:r>
          </w:p>
        </w:tc>
      </w:tr>
      <w:tr w:rsidR="001F1077" w:rsidRPr="00962DD8" w:rsidTr="005B442C">
        <w:trPr>
          <w:trHeight w:val="399"/>
        </w:trPr>
        <w:tc>
          <w:tcPr>
            <w:tcW w:w="392" w:type="dxa"/>
            <w:vMerge w:val="restart"/>
            <w:shd w:val="clear" w:color="auto" w:fill="FFFFFF" w:themeFill="background1"/>
          </w:tcPr>
          <w:p w:rsidR="001F1077" w:rsidRPr="00962DD8" w:rsidRDefault="00962DD8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1F1077" w:rsidRPr="00962DD8" w:rsidRDefault="001F1077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962DD8">
              <w:rPr>
                <w:color w:val="000000"/>
              </w:rPr>
              <w:t>Аналитическая</w:t>
            </w:r>
          </w:p>
          <w:p w:rsidR="001F1077" w:rsidRPr="00962DD8" w:rsidRDefault="001F1077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962DD8">
              <w:rPr>
                <w:color w:val="000000"/>
              </w:rPr>
              <w:t>деятельность (диагностика, анкетирование участ</w:t>
            </w:r>
            <w:r w:rsidR="00517D3B">
              <w:rPr>
                <w:color w:val="000000"/>
              </w:rPr>
              <w:t>ников образовательных отношений</w:t>
            </w:r>
            <w:r w:rsidRPr="00962DD8"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F424D3" w:rsidRPr="00AD4A80" w:rsidRDefault="00F424D3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b/>
                <w:color w:val="000000"/>
              </w:rPr>
            </w:pPr>
            <w:r w:rsidRPr="00AD4A80">
              <w:rPr>
                <w:b/>
                <w:color w:val="000000"/>
              </w:rPr>
              <w:t>стартовая</w:t>
            </w:r>
          </w:p>
          <w:p w:rsidR="00F424D3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="00AD4A80" w:rsidRPr="00AD4A80">
              <w:rPr>
                <w:color w:val="000000"/>
              </w:rPr>
              <w:t xml:space="preserve"> 2017</w:t>
            </w: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="00AD4A80" w:rsidRPr="00AD4A80">
              <w:rPr>
                <w:color w:val="000000"/>
              </w:rPr>
              <w:t xml:space="preserve"> 2017</w:t>
            </w: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E73A6" w:rsidRDefault="001E73A6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E73A6" w:rsidRPr="00AD4A80" w:rsidRDefault="001E73A6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E73A6" w:rsidRPr="00AD4A80" w:rsidRDefault="001E73A6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F424D3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="00AD4A80" w:rsidRPr="00AD4A80">
              <w:rPr>
                <w:color w:val="000000"/>
              </w:rPr>
              <w:t xml:space="preserve"> 2017</w:t>
            </w:r>
          </w:p>
          <w:p w:rsidR="00F424D3" w:rsidRPr="00AD4A80" w:rsidRDefault="00F424D3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F424D3" w:rsidRPr="00AD4A80" w:rsidRDefault="00F424D3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F424D3" w:rsidRDefault="00F424D3" w:rsidP="001E73A6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E73A6" w:rsidRPr="00AD4A80" w:rsidRDefault="001E73A6" w:rsidP="001E73A6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Default="00AD4A80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2017</w:t>
            </w:r>
          </w:p>
          <w:p w:rsidR="00F424D3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Default="00F424D3" w:rsidP="00F424D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AD4A80" w:rsidRDefault="00AD4A80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2017</w:t>
            </w:r>
          </w:p>
        </w:tc>
        <w:tc>
          <w:tcPr>
            <w:tcW w:w="3685" w:type="dxa"/>
            <w:shd w:val="clear" w:color="auto" w:fill="FFFFFF" w:themeFill="background1"/>
          </w:tcPr>
          <w:p w:rsidR="001F1077" w:rsidRDefault="00B753E8" w:rsidP="00B753E8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Анкета «Мотивация к изучению предмета» (экспериментальные </w:t>
            </w:r>
            <w:r w:rsidR="009D48C7">
              <w:rPr>
                <w:color w:val="000000"/>
              </w:rPr>
              <w:t xml:space="preserve">4 / 7 –е </w:t>
            </w:r>
            <w:r>
              <w:rPr>
                <w:color w:val="000000"/>
              </w:rPr>
              <w:t>классы)</w:t>
            </w: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>Анкета «Приемы работы с лексикой на уроках ИЯ»</w:t>
            </w: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D48C7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1E73A6" w:rsidRDefault="001E73A6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1E73A6" w:rsidRDefault="001E73A6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1E73A6" w:rsidRDefault="001E73A6" w:rsidP="009D48C7">
            <w:pPr>
              <w:shd w:val="clear" w:color="auto" w:fill="FFFFFF" w:themeFill="background1"/>
              <w:rPr>
                <w:color w:val="000000"/>
              </w:rPr>
            </w:pPr>
          </w:p>
          <w:p w:rsidR="009D48C7" w:rsidRDefault="00995E47" w:rsidP="00995E47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 w:rsidRPr="00995E47">
              <w:rPr>
                <w:color w:val="000000"/>
              </w:rPr>
              <w:t xml:space="preserve">Опрос родителей </w:t>
            </w:r>
            <w:r>
              <w:rPr>
                <w:color w:val="000000"/>
              </w:rPr>
              <w:t>по организации языковой смены на базе МБУ ДО ООЦ «Юбилейный»</w:t>
            </w:r>
          </w:p>
          <w:p w:rsidR="00995E47" w:rsidRDefault="00995E47" w:rsidP="00995E47">
            <w:pPr>
              <w:pStyle w:val="a4"/>
              <w:shd w:val="clear" w:color="auto" w:fill="FFFFFF" w:themeFill="background1"/>
              <w:ind w:left="317"/>
              <w:rPr>
                <w:color w:val="000000"/>
              </w:rPr>
            </w:pPr>
          </w:p>
          <w:p w:rsidR="00F424D3" w:rsidRDefault="00995E47" w:rsidP="00F424D3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Входной контроль: неподготовленный </w:t>
            </w:r>
            <w:r w:rsidRPr="00AD4A80">
              <w:rPr>
                <w:b/>
                <w:color w:val="000000"/>
              </w:rPr>
              <w:t>диалог</w:t>
            </w:r>
            <w:r>
              <w:rPr>
                <w:color w:val="000000"/>
              </w:rPr>
              <w:t xml:space="preserve"> </w:t>
            </w:r>
          </w:p>
          <w:p w:rsidR="00F424D3" w:rsidRPr="00F424D3" w:rsidRDefault="00F424D3" w:rsidP="00F424D3">
            <w:pPr>
              <w:pStyle w:val="a4"/>
              <w:rPr>
                <w:color w:val="000000"/>
              </w:rPr>
            </w:pPr>
          </w:p>
          <w:p w:rsidR="00995E47" w:rsidRPr="00995E47" w:rsidRDefault="00F424D3" w:rsidP="00F424D3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Входной контроль: </w:t>
            </w:r>
            <w:r w:rsidR="00995E47">
              <w:rPr>
                <w:color w:val="000000"/>
              </w:rPr>
              <w:t xml:space="preserve">подготовленный </w:t>
            </w:r>
            <w:r w:rsidR="00995E47" w:rsidRPr="00AD4A80">
              <w:rPr>
                <w:b/>
                <w:color w:val="000000"/>
              </w:rPr>
              <w:t>монолог</w:t>
            </w:r>
            <w:r w:rsidR="00995E47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192"/>
              <w:gridCol w:w="1219"/>
            </w:tblGrid>
            <w:tr w:rsidR="009D48C7" w:rsidTr="009D48C7">
              <w:trPr>
                <w:trHeight w:val="270"/>
              </w:trPr>
              <w:tc>
                <w:tcPr>
                  <w:tcW w:w="1763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</w:tcPr>
                <w:p w:rsidR="00B753E8" w:rsidRP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3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9D4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219" w:type="dxa"/>
                </w:tcPr>
                <w:p w:rsidR="00B753E8" w:rsidRP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3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9D48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</w:tr>
            <w:tr w:rsidR="009D48C7" w:rsidTr="009D48C7">
              <w:trPr>
                <w:trHeight w:val="558"/>
              </w:trPr>
              <w:tc>
                <w:tcPr>
                  <w:tcW w:w="1763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учащихся</w:t>
                  </w:r>
                </w:p>
              </w:tc>
              <w:tc>
                <w:tcPr>
                  <w:tcW w:w="1192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19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9D48C7" w:rsidTr="009D48C7">
              <w:trPr>
                <w:trHeight w:val="552"/>
              </w:trPr>
              <w:tc>
                <w:tcPr>
                  <w:tcW w:w="1763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 мотивация</w:t>
                  </w:r>
                </w:p>
              </w:tc>
              <w:tc>
                <w:tcPr>
                  <w:tcW w:w="1192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19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D48C7" w:rsidTr="009D48C7">
              <w:trPr>
                <w:trHeight w:val="559"/>
              </w:trPr>
              <w:tc>
                <w:tcPr>
                  <w:tcW w:w="1763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внутренняя мотивация</w:t>
                  </w:r>
                </w:p>
              </w:tc>
              <w:tc>
                <w:tcPr>
                  <w:tcW w:w="1192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219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9D48C7" w:rsidTr="009D48C7">
              <w:trPr>
                <w:trHeight w:val="553"/>
              </w:trPr>
              <w:tc>
                <w:tcPr>
                  <w:tcW w:w="1763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192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19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9D48C7" w:rsidTr="00F424D3">
              <w:trPr>
                <w:trHeight w:val="567"/>
              </w:trPr>
              <w:tc>
                <w:tcPr>
                  <w:tcW w:w="1763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192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19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9D48C7" w:rsidTr="009D48C7">
              <w:trPr>
                <w:trHeight w:val="555"/>
              </w:trPr>
              <w:tc>
                <w:tcPr>
                  <w:tcW w:w="1763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1192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9" w:type="dxa"/>
                </w:tcPr>
                <w:p w:rsidR="00B753E8" w:rsidRDefault="00B753E8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D48C7" w:rsidRDefault="009D48C7" w:rsidP="00B753E8">
            <w:pPr>
              <w:pStyle w:val="a4"/>
              <w:shd w:val="clear" w:color="auto" w:fill="FFFFFF" w:themeFill="background1"/>
              <w:ind w:left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Участие в опросе приняли </w:t>
            </w:r>
            <w:r w:rsidRPr="009D48C7">
              <w:rPr>
                <w:b/>
                <w:color w:val="000000"/>
              </w:rPr>
              <w:t xml:space="preserve">17 педагогов </w:t>
            </w:r>
            <w:r w:rsidRPr="009D48C7">
              <w:rPr>
                <w:color w:val="000000"/>
              </w:rPr>
              <w:t>и</w:t>
            </w:r>
            <w:r w:rsidRPr="009D48C7">
              <w:rPr>
                <w:b/>
                <w:color w:val="000000"/>
              </w:rPr>
              <w:t xml:space="preserve"> 433 учащихся</w:t>
            </w:r>
          </w:p>
          <w:p w:rsidR="009D48C7" w:rsidRPr="000D0E03" w:rsidRDefault="009D48C7" w:rsidP="009D48C7">
            <w:pPr>
              <w:pStyle w:val="a5"/>
              <w:spacing w:before="0" w:beforeAutospacing="0" w:after="0" w:afterAutospacing="0"/>
            </w:pPr>
            <w:r w:rsidRPr="000D0E03">
              <w:rPr>
                <w:rFonts w:eastAsia="Calibri"/>
                <w:color w:val="000000" w:themeColor="text1"/>
                <w:kern w:val="24"/>
                <w:u w:val="single"/>
              </w:rPr>
              <w:t>Не приняли участие в анкетировании</w:t>
            </w:r>
            <w:r w:rsidRPr="000D0E03">
              <w:rPr>
                <w:rFonts w:eastAsia="Calibri"/>
                <w:color w:val="000000" w:themeColor="text1"/>
                <w:kern w:val="24"/>
              </w:rPr>
              <w:t>:</w:t>
            </w:r>
          </w:p>
          <w:p w:rsidR="009D48C7" w:rsidRPr="000D0E03" w:rsidRDefault="009D48C7" w:rsidP="009D48C7">
            <w:pPr>
              <w:pStyle w:val="a4"/>
              <w:numPr>
                <w:ilvl w:val="0"/>
                <w:numId w:val="12"/>
              </w:numPr>
            </w:pPr>
            <w:proofErr w:type="spellStart"/>
            <w:proofErr w:type="gramStart"/>
            <w:r w:rsidRPr="000D0E03">
              <w:rPr>
                <w:rFonts w:eastAsia="Calibri"/>
                <w:color w:val="000000" w:themeColor="text1"/>
                <w:kern w:val="24"/>
              </w:rPr>
              <w:t>Мулымская</w:t>
            </w:r>
            <w:proofErr w:type="spellEnd"/>
            <w:r w:rsidRPr="000D0E03">
              <w:rPr>
                <w:rFonts w:eastAsia="Calibri"/>
                <w:color w:val="000000" w:themeColor="text1"/>
                <w:kern w:val="24"/>
              </w:rPr>
              <w:t xml:space="preserve">  СОШ</w:t>
            </w:r>
            <w:proofErr w:type="gramEnd"/>
            <w:r w:rsidRPr="000D0E03">
              <w:rPr>
                <w:rFonts w:eastAsia="Calibri"/>
                <w:color w:val="000000" w:themeColor="text1"/>
                <w:kern w:val="24"/>
              </w:rPr>
              <w:t xml:space="preserve">           </w:t>
            </w:r>
          </w:p>
          <w:p w:rsidR="009D48C7" w:rsidRPr="000D0E03" w:rsidRDefault="009D48C7" w:rsidP="009D48C7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0D0E03">
              <w:rPr>
                <w:rFonts w:eastAsia="Calibri"/>
                <w:color w:val="000000" w:themeColor="text1"/>
                <w:kern w:val="24"/>
              </w:rPr>
              <w:t>Ушьинская</w:t>
            </w:r>
            <w:proofErr w:type="spellEnd"/>
            <w:r w:rsidRPr="000D0E03">
              <w:rPr>
                <w:rFonts w:eastAsia="Calibri"/>
                <w:color w:val="000000" w:themeColor="text1"/>
                <w:kern w:val="24"/>
              </w:rPr>
              <w:t xml:space="preserve"> СОШ      </w:t>
            </w:r>
          </w:p>
          <w:p w:rsidR="009D48C7" w:rsidRPr="000D0E03" w:rsidRDefault="009D48C7" w:rsidP="009D48C7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0D0E03">
              <w:rPr>
                <w:rFonts w:eastAsia="Calibri"/>
                <w:color w:val="000000" w:themeColor="text1"/>
                <w:kern w:val="24"/>
              </w:rPr>
              <w:t>Кондинская</w:t>
            </w:r>
            <w:proofErr w:type="spellEnd"/>
            <w:r w:rsidRPr="000D0E03">
              <w:rPr>
                <w:rFonts w:eastAsia="Calibri"/>
                <w:color w:val="000000" w:themeColor="text1"/>
                <w:kern w:val="24"/>
              </w:rPr>
              <w:t xml:space="preserve"> СОШ</w:t>
            </w:r>
          </w:p>
          <w:p w:rsidR="009D48C7" w:rsidRPr="000D0E03" w:rsidRDefault="009D48C7" w:rsidP="009D48C7">
            <w:pPr>
              <w:pStyle w:val="a4"/>
              <w:numPr>
                <w:ilvl w:val="0"/>
                <w:numId w:val="12"/>
              </w:numPr>
            </w:pPr>
            <w:proofErr w:type="spellStart"/>
            <w:r w:rsidRPr="000D0E03">
              <w:rPr>
                <w:rFonts w:eastAsia="Calibri"/>
                <w:color w:val="000000" w:themeColor="text1"/>
                <w:kern w:val="24"/>
              </w:rPr>
              <w:t>Болчаровская</w:t>
            </w:r>
            <w:proofErr w:type="spellEnd"/>
            <w:r w:rsidRPr="000D0E03">
              <w:rPr>
                <w:rFonts w:eastAsia="Calibri"/>
                <w:color w:val="000000" w:themeColor="text1"/>
                <w:kern w:val="24"/>
              </w:rPr>
              <w:t xml:space="preserve"> СОШ</w:t>
            </w:r>
          </w:p>
          <w:p w:rsidR="009D48C7" w:rsidRPr="000D0E03" w:rsidRDefault="009D48C7" w:rsidP="009D48C7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="Calibri"/>
                <w:color w:val="000000" w:themeColor="text1"/>
                <w:kern w:val="24"/>
              </w:rPr>
              <w:t xml:space="preserve">      </w:t>
            </w:r>
            <w:r w:rsidRPr="000D0E03">
              <w:rPr>
                <w:rFonts w:eastAsia="Calibri"/>
                <w:color w:val="000000" w:themeColor="text1"/>
                <w:kern w:val="24"/>
              </w:rPr>
              <w:t>5.  Алтайская СОШ</w:t>
            </w:r>
          </w:p>
          <w:tbl>
            <w:tblPr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39"/>
              <w:gridCol w:w="576"/>
            </w:tblGrid>
            <w:tr w:rsidR="009D48C7" w:rsidRPr="000D0E03" w:rsidTr="00F424D3">
              <w:trPr>
                <w:trHeight w:val="329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97F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Работа со словарем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E0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348</w:t>
                  </w:r>
                </w:p>
              </w:tc>
            </w:tr>
            <w:tr w:rsidR="009D48C7" w:rsidRPr="000D0E03" w:rsidTr="00F424D3">
              <w:trPr>
                <w:trHeight w:val="35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97F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Прием «Паутина»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E0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</w:tr>
            <w:tr w:rsidR="009D48C7" w:rsidRPr="000D0E03" w:rsidTr="00F424D3">
              <w:trPr>
                <w:trHeight w:val="382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97F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Работа с карточками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E0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246</w:t>
                  </w:r>
                </w:p>
              </w:tc>
            </w:tr>
            <w:tr w:rsidR="009D48C7" w:rsidRPr="000D0E03" w:rsidTr="00F424D3">
              <w:trPr>
                <w:trHeight w:val="403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97F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Карты памяти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E0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9D48C7" w:rsidRPr="000D0E03" w:rsidTr="00F424D3">
              <w:trPr>
                <w:trHeight w:val="381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D97FD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Прием «Секретные слова»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framePr w:hSpace="180" w:wrap="around" w:vAnchor="text" w:hAnchor="margin" w:y="431"/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D0E0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9D48C7" w:rsidRPr="000D0E03" w:rsidTr="00F424D3">
              <w:trPr>
                <w:trHeight w:val="40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</w:rPr>
                    <w:t>Соотнести слова с переводом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338</w:t>
                  </w:r>
                </w:p>
              </w:tc>
            </w:tr>
            <w:tr w:rsidR="009D48C7" w:rsidRPr="000D0E03" w:rsidTr="00F424D3">
              <w:trPr>
                <w:trHeight w:val="352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</w:rPr>
                    <w:t>Вставить пропущенные буквы в слово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320</w:t>
                  </w:r>
                </w:p>
              </w:tc>
            </w:tr>
            <w:tr w:rsidR="009D48C7" w:rsidRPr="000D0E03" w:rsidTr="00F424D3">
              <w:trPr>
                <w:trHeight w:val="316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</w:rPr>
                    <w:lastRenderedPageBreak/>
                    <w:t>Словарный диктант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312</w:t>
                  </w:r>
                </w:p>
              </w:tc>
            </w:tr>
            <w:tr w:rsidR="009D48C7" w:rsidRPr="000D0E03" w:rsidTr="00F424D3">
              <w:trPr>
                <w:trHeight w:val="318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</w:rPr>
                    <w:t>Подписать картинки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271</w:t>
                  </w:r>
                </w:p>
              </w:tc>
            </w:tr>
            <w:tr w:rsidR="009D48C7" w:rsidRPr="000D0E03" w:rsidTr="00F424D3">
              <w:trPr>
                <w:trHeight w:val="522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</w:rPr>
                    <w:t>Вставить пропущенное слово в словосочетание / предложение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268</w:t>
                  </w:r>
                </w:p>
              </w:tc>
            </w:tr>
            <w:tr w:rsidR="009D48C7" w:rsidRPr="000D0E03" w:rsidTr="00F424D3">
              <w:trPr>
                <w:trHeight w:val="36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</w:rPr>
                    <w:t>Кроссворд, рифмовки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290</w:t>
                  </w:r>
                </w:p>
              </w:tc>
            </w:tr>
            <w:tr w:rsidR="009D48C7" w:rsidRPr="000D0E03" w:rsidTr="00F424D3">
              <w:trPr>
                <w:trHeight w:val="354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</w:rPr>
                    <w:t>Песни, стихи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178</w:t>
                  </w:r>
                </w:p>
              </w:tc>
            </w:tr>
            <w:tr w:rsidR="009D48C7" w:rsidRPr="000D0E03" w:rsidTr="00F424D3">
              <w:trPr>
                <w:trHeight w:val="387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F424D3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«Снежный ком</w:t>
                  </w:r>
                  <w:proofErr w:type="gramStart"/>
                  <w:r>
                    <w:rPr>
                      <w:bCs/>
                      <w:color w:val="000000" w:themeColor="text1"/>
                    </w:rPr>
                    <w:t>»,  «</w:t>
                  </w:r>
                  <w:proofErr w:type="gramEnd"/>
                  <w:r>
                    <w:rPr>
                      <w:bCs/>
                      <w:color w:val="000000" w:themeColor="text1"/>
                    </w:rPr>
                    <w:t>Ц</w:t>
                  </w:r>
                  <w:r w:rsidR="009D48C7" w:rsidRPr="00D97FDE">
                    <w:rPr>
                      <w:bCs/>
                      <w:color w:val="000000" w:themeColor="text1"/>
                    </w:rPr>
                    <w:t>епочка слов</w:t>
                  </w:r>
                  <w:r>
                    <w:rPr>
                      <w:bCs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173</w:t>
                  </w:r>
                </w:p>
              </w:tc>
            </w:tr>
            <w:tr w:rsidR="009D48C7" w:rsidRPr="000D0E03" w:rsidTr="00F424D3">
              <w:trPr>
                <w:trHeight w:val="366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9D48C7" w:rsidRPr="00D97FDE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bCs/>
                      <w:color w:val="000000" w:themeColor="text1"/>
                    </w:rPr>
                  </w:pPr>
                  <w:r w:rsidRPr="00D97FDE">
                    <w:rPr>
                      <w:bCs/>
                      <w:color w:val="000000" w:themeColor="text1"/>
                      <w:lang w:val="en-US"/>
                    </w:rPr>
                    <w:t>Memory</w:t>
                  </w:r>
                  <w:r w:rsidRPr="00D97FDE">
                    <w:rPr>
                      <w:bCs/>
                      <w:color w:val="000000" w:themeColor="text1"/>
                    </w:rPr>
                    <w:t xml:space="preserve"> </w:t>
                  </w:r>
                  <w:r w:rsidRPr="00D97FDE">
                    <w:rPr>
                      <w:bCs/>
                      <w:color w:val="000000" w:themeColor="text1"/>
                      <w:lang w:val="en-US"/>
                    </w:rPr>
                    <w:t>game</w:t>
                  </w:r>
                  <w:r w:rsidRPr="00D97FDE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73</w:t>
                  </w:r>
                </w:p>
              </w:tc>
            </w:tr>
            <w:tr w:rsidR="009D48C7" w:rsidRPr="000D0E03" w:rsidTr="00F424D3">
              <w:trPr>
                <w:trHeight w:val="40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F424D3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«</w:t>
                  </w:r>
                  <w:r w:rsidR="009D48C7" w:rsidRPr="00D97FDE">
                    <w:rPr>
                      <w:bCs/>
                      <w:color w:val="000000" w:themeColor="text1"/>
                    </w:rPr>
                    <w:t>Горки и лесенки</w:t>
                  </w:r>
                  <w:r>
                    <w:rPr>
                      <w:bCs/>
                      <w:color w:val="000000" w:themeColor="text1"/>
                    </w:rPr>
                    <w:t>»</w:t>
                  </w:r>
                  <w:r w:rsidR="009D48C7" w:rsidRPr="00D97FDE">
                    <w:rPr>
                      <w:bCs/>
                      <w:color w:val="000000" w:themeColor="text1"/>
                    </w:rPr>
                    <w:t>, «</w:t>
                  </w:r>
                  <w:proofErr w:type="spellStart"/>
                  <w:r w:rsidR="009D48C7" w:rsidRPr="00D97FDE">
                    <w:rPr>
                      <w:bCs/>
                      <w:color w:val="000000" w:themeColor="text1"/>
                    </w:rPr>
                    <w:t>Ходилки</w:t>
                  </w:r>
                  <w:proofErr w:type="spellEnd"/>
                  <w:r w:rsidR="009D48C7" w:rsidRPr="00D97FDE">
                    <w:rPr>
                      <w:bCs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55</w:t>
                  </w:r>
                </w:p>
              </w:tc>
            </w:tr>
            <w:tr w:rsidR="009D48C7" w:rsidRPr="000D0E03" w:rsidTr="00F424D3">
              <w:trPr>
                <w:trHeight w:val="235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F424D3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«</w:t>
                  </w:r>
                  <w:r w:rsidR="009D48C7" w:rsidRPr="00D97FDE">
                    <w:rPr>
                      <w:bCs/>
                      <w:color w:val="000000" w:themeColor="text1"/>
                    </w:rPr>
                    <w:t>Бинго</w:t>
                  </w:r>
                  <w:r>
                    <w:rPr>
                      <w:bCs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36</w:t>
                  </w:r>
                </w:p>
              </w:tc>
            </w:tr>
            <w:tr w:rsidR="009D48C7" w:rsidRPr="000D0E03" w:rsidTr="00F424D3">
              <w:trPr>
                <w:trHeight w:val="248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D97FDE" w:rsidRDefault="00F424D3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«</w:t>
                  </w:r>
                  <w:r w:rsidR="009D48C7" w:rsidRPr="00D97FDE">
                    <w:rPr>
                      <w:bCs/>
                      <w:color w:val="000000" w:themeColor="text1"/>
                    </w:rPr>
                    <w:t>Мышеловка</w:t>
                  </w:r>
                  <w:r>
                    <w:rPr>
                      <w:bCs/>
                      <w:color w:val="000000" w:themeColor="text1"/>
                    </w:rPr>
                    <w:t>»</w:t>
                  </w:r>
                  <w:r w:rsidR="009D48C7" w:rsidRPr="00D97FDE">
                    <w:rPr>
                      <w:bCs/>
                      <w:color w:val="000000" w:themeColor="text1"/>
                    </w:rPr>
                    <w:t xml:space="preserve">, </w:t>
                  </w:r>
                  <w:r>
                    <w:rPr>
                      <w:bCs/>
                      <w:color w:val="000000" w:themeColor="text1"/>
                    </w:rPr>
                    <w:t>«</w:t>
                  </w:r>
                  <w:r w:rsidR="009D48C7" w:rsidRPr="00D97FDE">
                    <w:rPr>
                      <w:bCs/>
                      <w:color w:val="000000" w:themeColor="text1"/>
                    </w:rPr>
                    <w:t>Подарки</w:t>
                  </w:r>
                  <w:r>
                    <w:rPr>
                      <w:bCs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0D0E03" w:rsidRDefault="009D48C7" w:rsidP="00571D75">
                  <w:pPr>
                    <w:pStyle w:val="a5"/>
                    <w:framePr w:hSpace="180" w:wrap="around" w:vAnchor="text" w:hAnchor="margin" w:y="431"/>
                    <w:rPr>
                      <w:color w:val="000000" w:themeColor="text1"/>
                    </w:rPr>
                  </w:pPr>
                  <w:r w:rsidRPr="000D0E03">
                    <w:rPr>
                      <w:b/>
                      <w:bCs/>
                      <w:color w:val="000000" w:themeColor="text1"/>
                    </w:rPr>
                    <w:t>12</w:t>
                  </w:r>
                </w:p>
              </w:tc>
            </w:tr>
          </w:tbl>
          <w:p w:rsidR="001E73A6" w:rsidRDefault="001E73A6" w:rsidP="00995E47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95E47" w:rsidRDefault="00995E47" w:rsidP="00995E47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59 родителей дали согласие, выразили свое мнение по организации работы смены (52 – МБОУ Междуреченская СОШ, 7 – МКОУ </w:t>
            </w:r>
            <w:proofErr w:type="spellStart"/>
            <w:r>
              <w:rPr>
                <w:color w:val="000000"/>
              </w:rPr>
              <w:t>Морткинская</w:t>
            </w:r>
            <w:proofErr w:type="spellEnd"/>
            <w:r>
              <w:rPr>
                <w:color w:val="000000"/>
              </w:rPr>
              <w:t xml:space="preserve"> СОШ)</w:t>
            </w:r>
          </w:p>
          <w:p w:rsidR="00995E47" w:rsidRDefault="00995E47" w:rsidP="00995E47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D4A80" w:rsidRDefault="00AD4A80" w:rsidP="00995E47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E73A6" w:rsidRDefault="001E73A6" w:rsidP="00995E47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95E47" w:rsidRPr="009D48C7" w:rsidRDefault="00995E47" w:rsidP="00995E47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Результаты представлены в разделе «Фактические результаты»</w:t>
            </w:r>
            <w:r w:rsidR="00AD4A80">
              <w:rPr>
                <w:color w:val="000000"/>
              </w:rPr>
              <w:t xml:space="preserve"> (п.2)</w:t>
            </w:r>
          </w:p>
        </w:tc>
      </w:tr>
      <w:tr w:rsidR="001F1077" w:rsidRPr="00962DD8" w:rsidTr="005B442C">
        <w:trPr>
          <w:trHeight w:val="420"/>
        </w:trPr>
        <w:tc>
          <w:tcPr>
            <w:tcW w:w="392" w:type="dxa"/>
            <w:vMerge/>
            <w:shd w:val="clear" w:color="auto" w:fill="FFFFFF" w:themeFill="background1"/>
          </w:tcPr>
          <w:p w:rsidR="001F1077" w:rsidRPr="00962DD8" w:rsidRDefault="001F1077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1F1077" w:rsidRPr="00962DD8" w:rsidRDefault="001F1077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F1077" w:rsidRDefault="00AD4A80" w:rsidP="00B753E8">
            <w:pPr>
              <w:pStyle w:val="a4"/>
              <w:shd w:val="clear" w:color="auto" w:fill="FFFFFF" w:themeFill="background1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F1077" w:rsidRPr="00AD4A80">
              <w:rPr>
                <w:b/>
                <w:color w:val="000000"/>
              </w:rPr>
              <w:t>ромежуточная</w:t>
            </w:r>
          </w:p>
          <w:p w:rsidR="00AD4A80" w:rsidRDefault="00AD4A80" w:rsidP="00B753E8">
            <w:pPr>
              <w:pStyle w:val="a4"/>
              <w:shd w:val="clear" w:color="auto" w:fill="FFFFFF" w:themeFill="background1"/>
              <w:ind w:left="0"/>
              <w:rPr>
                <w:b/>
                <w:color w:val="000000"/>
              </w:rPr>
            </w:pPr>
          </w:p>
          <w:p w:rsidR="00AD4A80" w:rsidRDefault="00AD4A80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2018</w:t>
            </w:r>
          </w:p>
          <w:p w:rsidR="00AD4A80" w:rsidRDefault="00AD4A80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AD4A80" w:rsidRPr="00AD4A80" w:rsidRDefault="00AD4A80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май 2018</w:t>
            </w:r>
          </w:p>
        </w:tc>
        <w:tc>
          <w:tcPr>
            <w:tcW w:w="3685" w:type="dxa"/>
            <w:shd w:val="clear" w:color="auto" w:fill="FFFFFF" w:themeFill="background1"/>
          </w:tcPr>
          <w:p w:rsidR="00AD4A80" w:rsidRDefault="00AD4A80" w:rsidP="00AD4A80">
            <w:pPr>
              <w:pStyle w:val="a4"/>
              <w:shd w:val="clear" w:color="auto" w:fill="FFFFFF" w:themeFill="background1"/>
              <w:ind w:left="317"/>
              <w:rPr>
                <w:color w:val="000000"/>
              </w:rPr>
            </w:pPr>
          </w:p>
          <w:p w:rsidR="00AD4A80" w:rsidRDefault="00995E47" w:rsidP="00AD4A80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Промежуточный контроль: подготовленный </w:t>
            </w:r>
            <w:r w:rsidRPr="00AD4A80">
              <w:rPr>
                <w:b/>
                <w:color w:val="000000"/>
              </w:rPr>
              <w:t>монолог</w:t>
            </w:r>
            <w:r>
              <w:rPr>
                <w:color w:val="000000"/>
              </w:rPr>
              <w:t xml:space="preserve"> </w:t>
            </w:r>
          </w:p>
          <w:p w:rsidR="00AD4A80" w:rsidRDefault="00AD4A80" w:rsidP="00AD4A80">
            <w:pPr>
              <w:pStyle w:val="a4"/>
              <w:shd w:val="clear" w:color="auto" w:fill="FFFFFF" w:themeFill="background1"/>
              <w:ind w:left="317"/>
              <w:rPr>
                <w:color w:val="000000"/>
              </w:rPr>
            </w:pPr>
          </w:p>
          <w:p w:rsidR="00AD4A80" w:rsidRDefault="00AD4A80" w:rsidP="00AD4A80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>Промежуточный контроль:</w:t>
            </w:r>
          </w:p>
          <w:p w:rsidR="001F1077" w:rsidRPr="00962DD8" w:rsidRDefault="00995E47" w:rsidP="00AD4A80">
            <w:pPr>
              <w:pStyle w:val="a4"/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подготовленный </w:t>
            </w:r>
            <w:r w:rsidRPr="00AD4A80">
              <w:rPr>
                <w:b/>
                <w:color w:val="000000"/>
              </w:rPr>
              <w:t>диалог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AD4A80" w:rsidRDefault="00AD4A80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D4A80" w:rsidRDefault="00AD4A80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F1077" w:rsidRPr="00AD4A80" w:rsidRDefault="00995E47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Результаты представлены в разделе «Фактические результаты»</w:t>
            </w:r>
            <w:r w:rsidR="00AD4A80">
              <w:rPr>
                <w:color w:val="000000"/>
              </w:rPr>
              <w:t xml:space="preserve"> (п.2)</w:t>
            </w:r>
          </w:p>
        </w:tc>
      </w:tr>
      <w:tr w:rsidR="00043794" w:rsidRPr="00962DD8" w:rsidTr="005B442C">
        <w:tc>
          <w:tcPr>
            <w:tcW w:w="392" w:type="dxa"/>
            <w:shd w:val="clear" w:color="auto" w:fill="FFFFFF" w:themeFill="background1"/>
          </w:tcPr>
          <w:p w:rsidR="00043794" w:rsidRPr="00962DD8" w:rsidRDefault="00962DD8" w:rsidP="00B753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962DD8" w:rsidRDefault="0004379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962DD8">
              <w:rPr>
                <w:color w:val="000000"/>
              </w:rPr>
              <w:t>О</w:t>
            </w:r>
            <w:r w:rsidR="00962DD8" w:rsidRPr="00962DD8">
              <w:rPr>
                <w:color w:val="000000"/>
              </w:rPr>
              <w:t xml:space="preserve">рганизационно-методическая </w:t>
            </w:r>
            <w:r w:rsidRPr="00962DD8">
              <w:rPr>
                <w:color w:val="000000"/>
              </w:rPr>
              <w:t xml:space="preserve">деятельность (заседания проектных групп, </w:t>
            </w:r>
            <w:proofErr w:type="spellStart"/>
            <w:r w:rsidRPr="00962DD8">
              <w:rPr>
                <w:color w:val="000000"/>
              </w:rPr>
              <w:t>вебинары</w:t>
            </w:r>
            <w:proofErr w:type="spellEnd"/>
            <w:r w:rsidRPr="00962DD8">
              <w:rPr>
                <w:color w:val="000000"/>
              </w:rPr>
              <w:t>, семинары и т.д.)</w:t>
            </w:r>
          </w:p>
        </w:tc>
        <w:tc>
          <w:tcPr>
            <w:tcW w:w="1985" w:type="dxa"/>
            <w:shd w:val="clear" w:color="auto" w:fill="FFFFFF" w:themeFill="background1"/>
          </w:tcPr>
          <w:p w:rsidR="00962DD8" w:rsidRDefault="00AC2E34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29.08.2017</w:t>
            </w:r>
          </w:p>
          <w:p w:rsidR="00AC2E34" w:rsidRDefault="00AC2E34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AC2E34" w:rsidRDefault="00AC2E34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AC2E34" w:rsidRDefault="00AC2E34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26.09.2017</w:t>
            </w: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043794" w:rsidRDefault="00962DD8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962DD8">
              <w:rPr>
                <w:color w:val="000000"/>
              </w:rPr>
              <w:t>16.11.2017</w:t>
            </w: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10.01.2018</w:t>
            </w: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31.01.2018</w:t>
            </w:r>
          </w:p>
          <w:p w:rsidR="009C4D6A" w:rsidRDefault="009C4D6A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C4D6A" w:rsidRDefault="009C4D6A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C4D6A" w:rsidRDefault="009C4D6A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C4D6A" w:rsidRPr="00962DD8" w:rsidRDefault="009C4D6A" w:rsidP="00B753E8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28.05.2018</w:t>
            </w:r>
          </w:p>
        </w:tc>
        <w:tc>
          <w:tcPr>
            <w:tcW w:w="3685" w:type="dxa"/>
            <w:shd w:val="clear" w:color="auto" w:fill="FFFFFF" w:themeFill="background1"/>
          </w:tcPr>
          <w:p w:rsidR="00962DD8" w:rsidRDefault="00AC2E3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Заседание проектной группы</w:t>
            </w:r>
            <w:r w:rsidR="005836A5">
              <w:rPr>
                <w:color w:val="000000"/>
              </w:rPr>
              <w:t xml:space="preserve"> №1</w:t>
            </w:r>
          </w:p>
          <w:p w:rsidR="00AC2E34" w:rsidRDefault="00AC2E3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C2E34" w:rsidRDefault="00AC2E3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C2E34" w:rsidRDefault="00AC2E3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Заседание проектной группы №2</w:t>
            </w: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26D59" w:rsidRDefault="005836A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="00962DD8">
              <w:rPr>
                <w:color w:val="000000"/>
              </w:rPr>
              <w:t>ебинар</w:t>
            </w:r>
            <w:proofErr w:type="spellEnd"/>
          </w:p>
          <w:p w:rsidR="00526D59" w:rsidRPr="00526D59" w:rsidRDefault="00526D59" w:rsidP="00B753E8">
            <w:pPr>
              <w:rPr>
                <w:lang w:eastAsia="ru-RU"/>
              </w:rPr>
            </w:pPr>
          </w:p>
          <w:p w:rsidR="00526D59" w:rsidRDefault="00526D59" w:rsidP="00B753E8">
            <w:pPr>
              <w:rPr>
                <w:lang w:eastAsia="ru-RU"/>
              </w:rPr>
            </w:pPr>
          </w:p>
          <w:p w:rsidR="00526D59" w:rsidRDefault="00526D59" w:rsidP="00B753E8">
            <w:pPr>
              <w:rPr>
                <w:lang w:eastAsia="ru-RU"/>
              </w:rPr>
            </w:pPr>
          </w:p>
          <w:p w:rsidR="00043794" w:rsidRDefault="00043794" w:rsidP="00B753E8">
            <w:pPr>
              <w:rPr>
                <w:lang w:eastAsia="ru-RU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Заседание проектной группы №3</w:t>
            </w: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Заседание проектной группы №4</w:t>
            </w:r>
          </w:p>
          <w:p w:rsidR="00526D59" w:rsidRDefault="00526D59" w:rsidP="00B753E8">
            <w:pPr>
              <w:rPr>
                <w:lang w:eastAsia="ru-RU"/>
              </w:rPr>
            </w:pPr>
          </w:p>
          <w:p w:rsidR="009C4D6A" w:rsidRDefault="009C4D6A" w:rsidP="00B753E8">
            <w:pPr>
              <w:rPr>
                <w:lang w:eastAsia="ru-RU"/>
              </w:rPr>
            </w:pPr>
          </w:p>
          <w:p w:rsidR="009C4D6A" w:rsidRDefault="009C4D6A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C4D6A" w:rsidRDefault="009C4D6A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Заседание проектной группы №5</w:t>
            </w:r>
          </w:p>
          <w:p w:rsidR="009C4D6A" w:rsidRPr="00526D59" w:rsidRDefault="009C4D6A" w:rsidP="00B753E8">
            <w:pPr>
              <w:rPr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62DD8" w:rsidRDefault="005836A5" w:rsidP="00B753E8">
            <w:pPr>
              <w:pStyle w:val="a4"/>
              <w:shd w:val="clear" w:color="auto" w:fill="FFFFFF" w:themeFill="background1"/>
              <w:ind w:left="0"/>
            </w:pPr>
            <w:r>
              <w:t xml:space="preserve">Анализ исходной ситуации, определение темы проекта, цель и </w:t>
            </w:r>
            <w:r w:rsidR="00AC2E34" w:rsidRPr="005836A5">
              <w:t>задачи, сроки реализации, план мероприятий, ожидаемые результаты</w:t>
            </w:r>
            <w:r>
              <w:t xml:space="preserve">. </w:t>
            </w:r>
          </w:p>
          <w:p w:rsidR="005836A5" w:rsidRDefault="005836A5" w:rsidP="00B753E8">
            <w:pPr>
              <w:pStyle w:val="a4"/>
              <w:shd w:val="clear" w:color="auto" w:fill="FFFFFF" w:themeFill="background1"/>
              <w:ind w:left="0"/>
            </w:pPr>
          </w:p>
          <w:p w:rsidR="005836A5" w:rsidRPr="005836A5" w:rsidRDefault="005836A5" w:rsidP="00B753E8">
            <w:pPr>
              <w:pStyle w:val="a4"/>
              <w:shd w:val="clear" w:color="auto" w:fill="FFFFFF" w:themeFill="background1"/>
              <w:ind w:left="0"/>
            </w:pPr>
            <w:r w:rsidRPr="005836A5">
              <w:t xml:space="preserve">Определение системы показателей для определения эффективности реализации проекта (опрос, анкеты, критерии оценивания, бланк мониторинга, статистика внеурочной </w:t>
            </w:r>
            <w:proofErr w:type="spellStart"/>
            <w:r w:rsidRPr="005836A5">
              <w:t>деят-ти</w:t>
            </w:r>
            <w:proofErr w:type="spellEnd"/>
            <w:r w:rsidRPr="005836A5">
              <w:t>).</w:t>
            </w:r>
            <w:r>
              <w:t xml:space="preserve"> (отправка информации по проекту по школам 03.10.2017)</w:t>
            </w:r>
          </w:p>
          <w:p w:rsidR="005836A5" w:rsidRPr="005836A5" w:rsidRDefault="005836A5" w:rsidP="00B753E8">
            <w:pPr>
              <w:pStyle w:val="a4"/>
              <w:shd w:val="clear" w:color="auto" w:fill="FFFFFF" w:themeFill="background1"/>
              <w:ind w:left="0"/>
            </w:pPr>
          </w:p>
          <w:p w:rsidR="00043794" w:rsidRDefault="005836A5" w:rsidP="00B753E8">
            <w:pPr>
              <w:pStyle w:val="a4"/>
              <w:shd w:val="clear" w:color="auto" w:fill="FFFFFF" w:themeFill="background1"/>
              <w:ind w:left="0"/>
            </w:pPr>
            <w:r>
              <w:t>А</w:t>
            </w:r>
            <w:r w:rsidR="00962DD8" w:rsidRPr="00962DD8">
              <w:t>нализ результатов анкетирования, опроса, входного мониторинга; разработка методических рекомендаций</w:t>
            </w:r>
            <w:r>
              <w:t xml:space="preserve">. (отправка </w:t>
            </w:r>
            <w:r w:rsidR="00526D59">
              <w:t>материалов</w:t>
            </w:r>
            <w:r>
              <w:t xml:space="preserve"> по школам </w:t>
            </w:r>
            <w:r w:rsidR="00526D59">
              <w:t>22.11.2017</w:t>
            </w:r>
            <w:r>
              <w:t>)</w:t>
            </w: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</w:pPr>
          </w:p>
          <w:p w:rsidR="00526D59" w:rsidRDefault="00526D5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t xml:space="preserve">Обсуждение программы </w:t>
            </w:r>
            <w:r w:rsidRPr="00526D59">
              <w:t>языковой смены на базе МБУ ДО ООЦ «Юбилейный»</w:t>
            </w:r>
            <w:r>
              <w:t xml:space="preserve"> (информация Иконниковой Н.М)</w:t>
            </w:r>
          </w:p>
          <w:p w:rsidR="00526D59" w:rsidRPr="009C4D6A" w:rsidRDefault="00526D59" w:rsidP="00B753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D59" w:rsidRDefault="00526D59" w:rsidP="00B7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59">
              <w:rPr>
                <w:sz w:val="24"/>
                <w:szCs w:val="24"/>
              </w:rPr>
              <w:t>О</w:t>
            </w:r>
            <w:r w:rsidRPr="0052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языковой смены на базе МБУ ДО ООЦ «Юбилейный»</w:t>
            </w:r>
            <w:r w:rsidRPr="009C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6A" w:rsidRPr="009C4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4D6A">
              <w:rPr>
                <w:rFonts w:ascii="Times New Roman" w:hAnsi="Times New Roman" w:cs="Times New Roman"/>
                <w:sz w:val="24"/>
                <w:szCs w:val="24"/>
              </w:rPr>
              <w:t>ответственные, расписание, подготовка материалов и т.д.)</w:t>
            </w:r>
          </w:p>
          <w:p w:rsidR="009C4D6A" w:rsidRDefault="009C4D6A" w:rsidP="00B7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A" w:rsidRPr="00526D59" w:rsidRDefault="009C4D6A" w:rsidP="00B753E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в рамках проекта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794" w:rsidRPr="00962DD8" w:rsidTr="005B442C">
        <w:tc>
          <w:tcPr>
            <w:tcW w:w="392" w:type="dxa"/>
            <w:shd w:val="clear" w:color="auto" w:fill="FFFFFF" w:themeFill="background1"/>
          </w:tcPr>
          <w:p w:rsidR="00043794" w:rsidRPr="00962DD8" w:rsidRDefault="00962DD8" w:rsidP="00B753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Default="0004379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962DD8">
              <w:rPr>
                <w:color w:val="000000"/>
              </w:rPr>
              <w:t>Мероприятия с учащимися</w:t>
            </w:r>
          </w:p>
          <w:p w:rsidR="008F6BB9" w:rsidRPr="00962DD8" w:rsidRDefault="008F6BB9" w:rsidP="00F1173A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1173A">
              <w:rPr>
                <w:color w:val="000000"/>
              </w:rPr>
              <w:t xml:space="preserve">проведенные </w:t>
            </w:r>
            <w:r>
              <w:rPr>
                <w:color w:val="000000"/>
              </w:rPr>
              <w:t xml:space="preserve">в рамках проекта РМО, не касаемо мероприятий по плану </w:t>
            </w:r>
            <w:r w:rsidR="00F1173A">
              <w:rPr>
                <w:color w:val="000000"/>
              </w:rPr>
              <w:t xml:space="preserve">УО администрации </w:t>
            </w:r>
            <w:proofErr w:type="spellStart"/>
            <w:r w:rsidR="00F1173A">
              <w:rPr>
                <w:color w:val="000000"/>
              </w:rPr>
              <w:t>Кондинского</w:t>
            </w:r>
            <w:proofErr w:type="spellEnd"/>
            <w:r w:rsidR="00F1173A">
              <w:rPr>
                <w:color w:val="000000"/>
              </w:rPr>
              <w:t xml:space="preserve"> района и ОУ</w:t>
            </w:r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043794" w:rsidRDefault="00AD4A80" w:rsidP="00AD4A80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09 – 16.04.</w:t>
            </w:r>
            <w:r w:rsidR="00962DD8">
              <w:rPr>
                <w:color w:val="000000"/>
              </w:rPr>
              <w:t>2018</w:t>
            </w: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D4A80" w:rsidRDefault="00AD4A80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962DD8" w:rsidRDefault="00AD4A80" w:rsidP="00AD4A80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16 – 22.02.</w:t>
            </w:r>
            <w:r w:rsidR="00517D3B">
              <w:rPr>
                <w:color w:val="000000"/>
              </w:rPr>
              <w:t>2018</w:t>
            </w:r>
          </w:p>
        </w:tc>
        <w:tc>
          <w:tcPr>
            <w:tcW w:w="3685" w:type="dxa"/>
            <w:shd w:val="clear" w:color="auto" w:fill="FFFFFF" w:themeFill="background1"/>
          </w:tcPr>
          <w:p w:rsidR="00043794" w:rsidRDefault="00531DE5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</w:t>
            </w:r>
            <w:r w:rsidR="00962DD8">
              <w:rPr>
                <w:color w:val="000000"/>
              </w:rPr>
              <w:t>ворческий конкурс по английскому и немецкому языкам «</w:t>
            </w:r>
            <w:r w:rsidR="00962DD8" w:rsidRPr="00531DE5">
              <w:rPr>
                <w:b/>
                <w:color w:val="000000"/>
              </w:rPr>
              <w:t>В центре внимания</w:t>
            </w:r>
            <w:r w:rsidR="00962DD8">
              <w:rPr>
                <w:color w:val="000000"/>
              </w:rPr>
              <w:t>»</w:t>
            </w:r>
          </w:p>
          <w:p w:rsidR="00962DD8" w:rsidRPr="00464EF0" w:rsidRDefault="00962DD8" w:rsidP="00B753E8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464EF0">
              <w:rPr>
                <w:rFonts w:ascii="Times New Roman" w:hAnsi="Times New Roman" w:cs="Times New Roman"/>
                <w:color w:val="000000"/>
              </w:rPr>
              <w:t>(номинации</w:t>
            </w:r>
            <w:r w:rsidR="00464EF0">
              <w:rPr>
                <w:rFonts w:ascii="Times New Roman" w:hAnsi="Times New Roman" w:cs="Times New Roman"/>
                <w:color w:val="000000"/>
              </w:rPr>
              <w:t>:</w:t>
            </w:r>
            <w:r w:rsidRPr="00464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4EF0">
              <w:rPr>
                <w:rFonts w:ascii="Times New Roman" w:eastAsiaTheme="minorEastAsia" w:hAnsi="Times New Roman" w:cs="Times New Roman"/>
              </w:rPr>
              <w:t>«Песня»,</w:t>
            </w:r>
          </w:p>
          <w:p w:rsidR="00962DD8" w:rsidRPr="00464EF0" w:rsidRDefault="00962DD8" w:rsidP="00B753E8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464EF0">
              <w:rPr>
                <w:rFonts w:ascii="Times New Roman" w:eastAsiaTheme="minorEastAsia" w:hAnsi="Times New Roman" w:cs="Times New Roman"/>
              </w:rPr>
              <w:t>«Поэзия», «Проза» (монолог),</w:t>
            </w:r>
          </w:p>
          <w:p w:rsidR="00517D3B" w:rsidRDefault="00962DD8" w:rsidP="00B753E8">
            <w:pPr>
              <w:contextualSpacing/>
              <w:rPr>
                <w:rFonts w:eastAsiaTheme="minorEastAsia"/>
              </w:rPr>
            </w:pPr>
            <w:r w:rsidRPr="00464EF0">
              <w:rPr>
                <w:rFonts w:ascii="Times New Roman" w:eastAsiaTheme="minorEastAsia" w:hAnsi="Times New Roman" w:cs="Times New Roman"/>
              </w:rPr>
              <w:t xml:space="preserve">«Драматизация» (диалог, </w:t>
            </w:r>
            <w:r w:rsidRPr="00464EF0">
              <w:rPr>
                <w:rFonts w:ascii="Times New Roman" w:eastAsiaTheme="minorEastAsia" w:hAnsi="Times New Roman" w:cs="Times New Roman"/>
              </w:rPr>
              <w:lastRenderedPageBreak/>
              <w:t xml:space="preserve">инсценировка), </w:t>
            </w:r>
            <w:r w:rsidR="00464EF0">
              <w:rPr>
                <w:rFonts w:ascii="Times New Roman" w:eastAsiaTheme="minorEastAsia" w:hAnsi="Times New Roman" w:cs="Times New Roman"/>
              </w:rPr>
              <w:t>«Озвучивание» (эпизод</w:t>
            </w:r>
            <w:r w:rsidRPr="00464EF0">
              <w:rPr>
                <w:rFonts w:ascii="Times New Roman" w:eastAsiaTheme="minorEastAsia" w:hAnsi="Times New Roman" w:cs="Times New Roman"/>
              </w:rPr>
              <w:t xml:space="preserve"> фильма / мультфильма, видеоролика и т.д.)</w:t>
            </w:r>
            <w:r w:rsidRPr="00464EF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517D3B" w:rsidRPr="00517D3B" w:rsidRDefault="00517D3B" w:rsidP="00B753E8">
            <w:pPr>
              <w:rPr>
                <w:rFonts w:eastAsiaTheme="minorEastAsia"/>
              </w:rPr>
            </w:pPr>
          </w:p>
          <w:p w:rsidR="00517D3B" w:rsidRPr="00517D3B" w:rsidRDefault="00517D3B" w:rsidP="00B753E8">
            <w:pPr>
              <w:rPr>
                <w:rFonts w:eastAsiaTheme="minorEastAsia"/>
              </w:rPr>
            </w:pPr>
          </w:p>
          <w:p w:rsidR="00517D3B" w:rsidRDefault="00517D3B" w:rsidP="00B753E8">
            <w:pPr>
              <w:rPr>
                <w:rFonts w:eastAsiaTheme="minorEastAsia"/>
              </w:rPr>
            </w:pPr>
          </w:p>
          <w:p w:rsidR="00517D3B" w:rsidRDefault="00517D3B" w:rsidP="00B753E8">
            <w:pPr>
              <w:rPr>
                <w:rFonts w:eastAsiaTheme="minorEastAsia"/>
              </w:rPr>
            </w:pPr>
          </w:p>
          <w:p w:rsidR="00AD4A80" w:rsidRDefault="00AD4A80" w:rsidP="00B753E8">
            <w:pPr>
              <w:rPr>
                <w:rFonts w:eastAsiaTheme="minorEastAsia"/>
              </w:rPr>
            </w:pPr>
          </w:p>
          <w:p w:rsidR="00517D3B" w:rsidRDefault="00517D3B" w:rsidP="00B753E8"/>
          <w:p w:rsidR="00962DD8" w:rsidRPr="00517D3B" w:rsidRDefault="00517D3B" w:rsidP="00B753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51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языковая смена</w:t>
            </w:r>
            <w:r w:rsidRPr="0051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7D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1DE5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531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DE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517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7-8-х классов на </w:t>
            </w:r>
            <w:r w:rsidRPr="00517D3B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ООЦ</w:t>
            </w:r>
            <w:r w:rsidRPr="00517D3B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5103" w:type="dxa"/>
            <w:shd w:val="clear" w:color="auto" w:fill="FFFFFF" w:themeFill="background1"/>
          </w:tcPr>
          <w:p w:rsidR="00464EF0" w:rsidRPr="00464EF0" w:rsidRDefault="00464EF0" w:rsidP="00B7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в районе конкурс </w:t>
            </w:r>
            <w:r w:rsidR="00517D3B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на иностранном языке. </w:t>
            </w:r>
            <w:r w:rsidRPr="00464EF0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78 учащихся 2 – 11 классов, которые представили 48 номеров, из них 46 по английскому языку и 2 по немецкому.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601"/>
              <w:gridCol w:w="1276"/>
            </w:tblGrid>
            <w:tr w:rsidR="00464EF0" w:rsidRPr="00464EF0" w:rsidTr="00F424D3">
              <w:tc>
                <w:tcPr>
                  <w:tcW w:w="1626" w:type="dxa"/>
                </w:tcPr>
                <w:p w:rsidR="00464EF0" w:rsidRPr="00464EF0" w:rsidRDefault="00517D3B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64EF0"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оминация</w:t>
                  </w:r>
                </w:p>
              </w:tc>
              <w:tc>
                <w:tcPr>
                  <w:tcW w:w="1601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</w:t>
                  </w:r>
                </w:p>
              </w:tc>
              <w:tc>
                <w:tcPr>
                  <w:tcW w:w="127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</w:t>
                  </w: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номеров</w:t>
                  </w:r>
                </w:p>
              </w:tc>
            </w:tr>
            <w:tr w:rsidR="00464EF0" w:rsidRPr="00464EF0" w:rsidTr="00F424D3">
              <w:tc>
                <w:tcPr>
                  <w:tcW w:w="162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поэзия</w:t>
                  </w:r>
                </w:p>
              </w:tc>
              <w:tc>
                <w:tcPr>
                  <w:tcW w:w="1601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464EF0" w:rsidRPr="00464EF0" w:rsidTr="00F424D3">
              <w:tc>
                <w:tcPr>
                  <w:tcW w:w="162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проза</w:t>
                  </w:r>
                </w:p>
              </w:tc>
              <w:tc>
                <w:tcPr>
                  <w:tcW w:w="1601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64EF0" w:rsidRPr="00464EF0" w:rsidTr="00F424D3">
              <w:tc>
                <w:tcPr>
                  <w:tcW w:w="162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</w:t>
                  </w:r>
                </w:p>
              </w:tc>
              <w:tc>
                <w:tcPr>
                  <w:tcW w:w="1601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464EF0" w:rsidRPr="00464EF0" w:rsidTr="00F424D3">
              <w:tc>
                <w:tcPr>
                  <w:tcW w:w="162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драматизация</w:t>
                  </w:r>
                </w:p>
              </w:tc>
              <w:tc>
                <w:tcPr>
                  <w:tcW w:w="1601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64EF0" w:rsidRPr="00464EF0" w:rsidTr="00F424D3">
              <w:tc>
                <w:tcPr>
                  <w:tcW w:w="162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озвучивание</w:t>
                  </w:r>
                </w:p>
              </w:tc>
              <w:tc>
                <w:tcPr>
                  <w:tcW w:w="1601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464EF0" w:rsidRPr="00464EF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E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64EF0" w:rsidRPr="00464EF0" w:rsidTr="00F424D3">
              <w:tc>
                <w:tcPr>
                  <w:tcW w:w="1626" w:type="dxa"/>
                </w:tcPr>
                <w:p w:rsidR="00464EF0" w:rsidRPr="00AD4A8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4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01" w:type="dxa"/>
                </w:tcPr>
                <w:p w:rsidR="00464EF0" w:rsidRPr="00AD4A8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4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276" w:type="dxa"/>
                </w:tcPr>
                <w:p w:rsidR="00464EF0" w:rsidRPr="00AD4A80" w:rsidRDefault="00464EF0" w:rsidP="00571D75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4A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517D3B" w:rsidRPr="00571D75" w:rsidRDefault="00517D3B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5B442C" w:rsidRDefault="00517D3B" w:rsidP="005B442C">
            <w:pPr>
              <w:pStyle w:val="a4"/>
              <w:shd w:val="clear" w:color="auto" w:fill="FFFFFF" w:themeFill="background1"/>
              <w:ind w:left="0"/>
              <w:jc w:val="both"/>
            </w:pPr>
            <w:r w:rsidRPr="00470DE0">
              <w:t xml:space="preserve">В работе </w:t>
            </w:r>
            <w:r>
              <w:t xml:space="preserve">образовательной языковой </w:t>
            </w:r>
            <w:r w:rsidRPr="00470DE0">
              <w:t>смены</w:t>
            </w:r>
            <w:r>
              <w:t xml:space="preserve"> </w:t>
            </w:r>
            <w:r w:rsidRPr="00753E9A">
              <w:t>«</w:t>
            </w:r>
            <w:r w:rsidRPr="00753E9A">
              <w:rPr>
                <w:lang w:val="en-US"/>
              </w:rPr>
              <w:t>English</w:t>
            </w:r>
            <w:r w:rsidRPr="00753E9A">
              <w:t xml:space="preserve"> </w:t>
            </w:r>
            <w:r w:rsidRPr="00753E9A">
              <w:rPr>
                <w:lang w:val="en-US"/>
              </w:rPr>
              <w:t>Time</w:t>
            </w:r>
            <w:r w:rsidRPr="00753E9A">
              <w:t>»</w:t>
            </w:r>
            <w:r w:rsidRPr="00470DE0">
              <w:t xml:space="preserve"> приняли участие </w:t>
            </w:r>
            <w:r w:rsidRPr="00F821EF">
              <w:rPr>
                <w:b/>
              </w:rPr>
              <w:t>79 учащихся</w:t>
            </w:r>
            <w:r w:rsidRPr="00470DE0">
              <w:t xml:space="preserve"> </w:t>
            </w:r>
            <w:r w:rsidRPr="00F821EF">
              <w:rPr>
                <w:b/>
              </w:rPr>
              <w:t>из 9 школ района</w:t>
            </w:r>
            <w:r>
              <w:t>; 5 педагогов английского языка:</w:t>
            </w:r>
            <w:r w:rsidRPr="00470DE0">
              <w:rPr>
                <w:rFonts w:eastAsiaTheme="minorHAnsi"/>
                <w:lang w:eastAsia="en-US"/>
              </w:rPr>
              <w:t xml:space="preserve"> Е.П. </w:t>
            </w:r>
            <w:proofErr w:type="spellStart"/>
            <w:r w:rsidRPr="00470DE0">
              <w:rPr>
                <w:rFonts w:eastAsiaTheme="minorHAnsi"/>
                <w:lang w:eastAsia="en-US"/>
              </w:rPr>
              <w:t>Грылева</w:t>
            </w:r>
            <w:proofErr w:type="spellEnd"/>
            <w:r w:rsidRPr="00470DE0">
              <w:rPr>
                <w:rFonts w:eastAsiaTheme="minorHAnsi"/>
                <w:lang w:eastAsia="en-US"/>
              </w:rPr>
              <w:t xml:space="preserve">, С.С. </w:t>
            </w:r>
            <w:proofErr w:type="spellStart"/>
            <w:r w:rsidRPr="00470DE0">
              <w:rPr>
                <w:rFonts w:eastAsiaTheme="minorHAnsi"/>
                <w:lang w:eastAsia="en-US"/>
              </w:rPr>
              <w:t>Малюкевич</w:t>
            </w:r>
            <w:proofErr w:type="spellEnd"/>
            <w:r w:rsidRPr="00470DE0">
              <w:rPr>
                <w:rFonts w:eastAsiaTheme="minorHAnsi"/>
                <w:lang w:eastAsia="en-US"/>
              </w:rPr>
              <w:t xml:space="preserve">, М.С. </w:t>
            </w:r>
            <w:proofErr w:type="spellStart"/>
            <w:r w:rsidRPr="00470DE0">
              <w:rPr>
                <w:rFonts w:eastAsiaTheme="minorHAnsi"/>
                <w:lang w:eastAsia="en-US"/>
              </w:rPr>
              <w:t>Саргина</w:t>
            </w:r>
            <w:proofErr w:type="spellEnd"/>
            <w:r w:rsidRPr="00470DE0">
              <w:rPr>
                <w:rFonts w:eastAsiaTheme="minorHAnsi"/>
                <w:lang w:eastAsia="en-US"/>
              </w:rPr>
              <w:t xml:space="preserve">, М.В. Тарасова (МБОУ Междуреченская СОШ), Романенко М.М. (МКОУ </w:t>
            </w:r>
            <w:proofErr w:type="spellStart"/>
            <w:r w:rsidRPr="00470DE0">
              <w:rPr>
                <w:rFonts w:eastAsiaTheme="minorHAnsi"/>
                <w:lang w:eastAsia="en-US"/>
              </w:rPr>
              <w:t>Морткинская</w:t>
            </w:r>
            <w:proofErr w:type="spellEnd"/>
            <w:r w:rsidRPr="00470DE0">
              <w:rPr>
                <w:rFonts w:eastAsiaTheme="minorHAnsi"/>
                <w:lang w:eastAsia="en-US"/>
              </w:rPr>
              <w:t xml:space="preserve"> СОШ)</w:t>
            </w:r>
            <w:r>
              <w:rPr>
                <w:rFonts w:eastAsia="MS Mincho"/>
                <w:lang w:eastAsia="ja-JP"/>
              </w:rPr>
              <w:t xml:space="preserve">; воспитатели и педагоги </w:t>
            </w:r>
            <w:r>
              <w:t>МБУ ДО ООЦ</w:t>
            </w:r>
            <w:r w:rsidRPr="00517D3B">
              <w:t xml:space="preserve"> «Юбилейный»</w:t>
            </w:r>
            <w:r>
              <w:t xml:space="preserve">. В рамках языковой смены были проведены учебные занятия, языковые мероприятия, индивидуальные консультации с учащимися; итоговый концерт с номерами на иностранном языке. </w:t>
            </w:r>
            <w:r w:rsidR="00116C57">
              <w:rPr>
                <w:color w:val="000000"/>
                <w:shd w:val="clear" w:color="auto" w:fill="FFFFFF"/>
              </w:rPr>
              <w:t xml:space="preserve"> По итогам образовательной смены было проведено анкетирование учащихся, </w:t>
            </w:r>
            <w:r w:rsidR="00116C57">
              <w:t>и</w:t>
            </w:r>
            <w:r w:rsidR="00116C57" w:rsidRPr="00470DE0">
              <w:t>з 58 опрошенных 54</w:t>
            </w:r>
            <w:r w:rsidR="00116C57">
              <w:t xml:space="preserve"> (93,1%)</w:t>
            </w:r>
            <w:r w:rsidR="00116C57" w:rsidRPr="00470DE0">
              <w:t xml:space="preserve"> хотели бы еще раз принять участие в языковой смене.</w:t>
            </w:r>
          </w:p>
        </w:tc>
      </w:tr>
      <w:tr w:rsidR="00043794" w:rsidRPr="00962DD8" w:rsidTr="005B442C">
        <w:tc>
          <w:tcPr>
            <w:tcW w:w="392" w:type="dxa"/>
            <w:shd w:val="clear" w:color="auto" w:fill="FFFFFF" w:themeFill="background1"/>
          </w:tcPr>
          <w:p w:rsidR="00043794" w:rsidRPr="00962DD8" w:rsidRDefault="00962DD8" w:rsidP="00B753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962DD8" w:rsidRDefault="0004379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962DD8">
              <w:rPr>
                <w:color w:val="000000"/>
              </w:rPr>
              <w:t>Мероприятия для учителей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84385C" w:rsidRDefault="0084385C" w:rsidP="0084385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2017</w:t>
            </w:r>
          </w:p>
          <w:p w:rsidR="0084385C" w:rsidRDefault="0084385C" w:rsidP="0084385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84385C" w:rsidRDefault="0084385C" w:rsidP="0084385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84385C" w:rsidRDefault="0084385C" w:rsidP="0084385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84385C" w:rsidRDefault="0084385C" w:rsidP="0084385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84385C" w:rsidRDefault="0084385C" w:rsidP="0084385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  <w:p w:rsidR="00043794" w:rsidRPr="00962DD8" w:rsidRDefault="0004379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43794" w:rsidRDefault="0084385C" w:rsidP="0084385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Методические рекомендации по развитию умений устной речи в урочной / внеурочной деятельности</w:t>
            </w:r>
          </w:p>
          <w:p w:rsidR="0084385C" w:rsidRDefault="0084385C" w:rsidP="0084385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84385C" w:rsidRPr="00962DD8" w:rsidRDefault="0084385C" w:rsidP="0084385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Заседания и индивидуальные консультации для педагогов – </w:t>
            </w:r>
            <w:r>
              <w:rPr>
                <w:color w:val="000000"/>
              </w:rPr>
              <w:lastRenderedPageBreak/>
              <w:t>участников проекта РМО 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043794" w:rsidRPr="00962DD8" w:rsidRDefault="0084385C" w:rsidP="0084385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Конкурсов для педагогов РМО учителей иностранных языков в 2017-2018 </w:t>
            </w:r>
            <w:proofErr w:type="spellStart"/>
            <w:r>
              <w:rPr>
                <w:color w:val="000000"/>
              </w:rPr>
              <w:t>у.г</w:t>
            </w:r>
            <w:proofErr w:type="spellEnd"/>
            <w:r>
              <w:rPr>
                <w:color w:val="000000"/>
              </w:rPr>
              <w:t>. не проводилось</w:t>
            </w:r>
          </w:p>
        </w:tc>
      </w:tr>
      <w:tr w:rsidR="00043794" w:rsidRPr="00962DD8" w:rsidTr="005B442C">
        <w:tc>
          <w:tcPr>
            <w:tcW w:w="392" w:type="dxa"/>
            <w:shd w:val="clear" w:color="auto" w:fill="FFFFFF" w:themeFill="background1"/>
          </w:tcPr>
          <w:p w:rsidR="00043794" w:rsidRPr="00962DD8" w:rsidRDefault="00962DD8" w:rsidP="00B753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962DD8" w:rsidRDefault="0004379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962DD8">
              <w:rPr>
                <w:color w:val="000000"/>
              </w:rPr>
              <w:t>Организация работы по подготовке к ОГЭ и ЕГЭ</w:t>
            </w:r>
          </w:p>
        </w:tc>
        <w:tc>
          <w:tcPr>
            <w:tcW w:w="1985" w:type="dxa"/>
            <w:shd w:val="clear" w:color="auto" w:fill="FFFFFF" w:themeFill="background1"/>
          </w:tcPr>
          <w:p w:rsidR="00043794" w:rsidRPr="00962DD8" w:rsidRDefault="00B12EE4" w:rsidP="00F1173A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материалы направлены педагогам и в ОУ 03.10.2017</w:t>
            </w:r>
          </w:p>
        </w:tc>
        <w:tc>
          <w:tcPr>
            <w:tcW w:w="3685" w:type="dxa"/>
            <w:shd w:val="clear" w:color="auto" w:fill="FFFFFF" w:themeFill="background1"/>
          </w:tcPr>
          <w:p w:rsidR="00043794" w:rsidRDefault="00F1173A" w:rsidP="00B12EE4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>Анализ типичных ошибок ГИА-2017 и методические рекомендации по подготовке учащихся к ОГЭ и ЕГЭ по иностранным языкам</w:t>
            </w:r>
            <w:r w:rsidR="00B12EE4">
              <w:rPr>
                <w:color w:val="000000"/>
              </w:rPr>
              <w:t>.</w:t>
            </w:r>
          </w:p>
          <w:p w:rsidR="00B12EE4" w:rsidRDefault="00B12EE4" w:rsidP="00B12EE4">
            <w:pPr>
              <w:pStyle w:val="a4"/>
              <w:shd w:val="clear" w:color="auto" w:fill="FFFFFF" w:themeFill="background1"/>
              <w:ind w:left="317"/>
              <w:rPr>
                <w:color w:val="000000"/>
              </w:rPr>
            </w:pPr>
          </w:p>
          <w:p w:rsidR="00B12EE4" w:rsidRDefault="00B12EE4" w:rsidP="00B12EE4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>Анализ пособий для подготовки к ОГЭ / ЕГЭ</w:t>
            </w:r>
          </w:p>
          <w:p w:rsidR="002335A9" w:rsidRPr="002335A9" w:rsidRDefault="002335A9" w:rsidP="002335A9">
            <w:pPr>
              <w:pStyle w:val="a4"/>
              <w:rPr>
                <w:color w:val="000000"/>
              </w:rPr>
            </w:pPr>
          </w:p>
          <w:p w:rsidR="002335A9" w:rsidRPr="00962DD8" w:rsidRDefault="002335A9" w:rsidP="00B12EE4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>
              <w:rPr>
                <w:color w:val="000000"/>
              </w:rPr>
              <w:t>Введение занятий внеурочной деятельности с обязательным использованием заданий формата ОГЭ / ЕГЭ (5-7 класс грамматика/лексика; 8 класс- говорение)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043794" w:rsidRDefault="002335A9" w:rsidP="002335A9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Осведомленность педагогов иностранных языков и возможность учета методических рекомендаций в процессе подготовки учащихся к ГИА</w:t>
            </w:r>
          </w:p>
          <w:p w:rsidR="002335A9" w:rsidRDefault="002335A9" w:rsidP="002335A9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335A9" w:rsidRDefault="002335A9" w:rsidP="002335A9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335A9" w:rsidRDefault="002335A9" w:rsidP="002335A9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335A9" w:rsidRDefault="002335A9" w:rsidP="002335A9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335A9" w:rsidRDefault="002335A9" w:rsidP="002335A9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335A9" w:rsidRPr="00962DD8" w:rsidRDefault="002335A9" w:rsidP="002335A9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</w:tr>
      <w:tr w:rsidR="00043794" w:rsidRPr="00962DD8" w:rsidTr="005B442C">
        <w:trPr>
          <w:trHeight w:val="416"/>
        </w:trPr>
        <w:tc>
          <w:tcPr>
            <w:tcW w:w="392" w:type="dxa"/>
            <w:shd w:val="clear" w:color="auto" w:fill="FFFFFF" w:themeFill="background1"/>
          </w:tcPr>
          <w:p w:rsidR="00043794" w:rsidRPr="00962DD8" w:rsidRDefault="00962DD8" w:rsidP="00B753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962DD8" w:rsidRDefault="00043794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962DD8">
              <w:rPr>
                <w:color w:val="000000"/>
              </w:rPr>
              <w:t>Подготовка   обучающихся к ЕГЭ и ОГЭ</w:t>
            </w:r>
          </w:p>
        </w:tc>
        <w:tc>
          <w:tcPr>
            <w:tcW w:w="1985" w:type="dxa"/>
            <w:shd w:val="clear" w:color="auto" w:fill="FFFFFF" w:themeFill="background1"/>
          </w:tcPr>
          <w:p w:rsidR="00043794" w:rsidRDefault="00F1173A" w:rsidP="00F1173A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  <w:p w:rsidR="00F1173A" w:rsidRDefault="00F1173A" w:rsidP="00F1173A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F821EF" w:rsidRDefault="00F821EF" w:rsidP="00F1173A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F1173A" w:rsidRPr="00962DD8" w:rsidRDefault="00F1173A" w:rsidP="00F1173A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(методические рекомендации направлены педагогам и в ОУ 03.10.2017)</w:t>
            </w:r>
          </w:p>
        </w:tc>
        <w:tc>
          <w:tcPr>
            <w:tcW w:w="3685" w:type="dxa"/>
            <w:shd w:val="clear" w:color="auto" w:fill="FFFFFF" w:themeFill="background1"/>
          </w:tcPr>
          <w:p w:rsidR="00F1173A" w:rsidRDefault="00F1173A" w:rsidP="00F1173A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Знакомство учащихся 7-9-х классов с форматом ОГЭ и 8-11-х классов с форматом ЕГЭ.</w:t>
            </w:r>
          </w:p>
          <w:p w:rsidR="00F1173A" w:rsidRDefault="00F1173A" w:rsidP="00F1173A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043794" w:rsidRPr="00962DD8" w:rsidRDefault="00F1173A" w:rsidP="00F1173A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Обязательное включение заданий подобного формата в урочную и внеурочную деятельность </w:t>
            </w:r>
            <w:r w:rsidR="00606EAC">
              <w:rPr>
                <w:color w:val="000000"/>
              </w:rPr>
              <w:t>(прописано в рекомендациях педагогам ОУ)</w:t>
            </w:r>
          </w:p>
        </w:tc>
        <w:tc>
          <w:tcPr>
            <w:tcW w:w="5103" w:type="dxa"/>
            <w:shd w:val="clear" w:color="auto" w:fill="FFFFFF" w:themeFill="background1"/>
          </w:tcPr>
          <w:p w:rsidR="00043794" w:rsidRPr="00962DD8" w:rsidRDefault="002335A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Осведомленность учащихся, возможность прорешивания заданий экзаменационного формата</w:t>
            </w:r>
          </w:p>
        </w:tc>
      </w:tr>
      <w:tr w:rsidR="009B5409" w:rsidRPr="00962DD8" w:rsidTr="005B442C">
        <w:trPr>
          <w:trHeight w:val="416"/>
        </w:trPr>
        <w:tc>
          <w:tcPr>
            <w:tcW w:w="392" w:type="dxa"/>
            <w:shd w:val="clear" w:color="auto" w:fill="FFFFFF" w:themeFill="background1"/>
          </w:tcPr>
          <w:p w:rsidR="009B5409" w:rsidRPr="00962DD8" w:rsidRDefault="00962DD8" w:rsidP="00B753E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9B5409" w:rsidRPr="00962DD8" w:rsidRDefault="009B5409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proofErr w:type="gramStart"/>
            <w:r w:rsidRPr="00962DD8">
              <w:rPr>
                <w:color w:val="000000"/>
              </w:rPr>
              <w:t>Информационная  деятельность</w:t>
            </w:r>
            <w:proofErr w:type="gramEnd"/>
            <w:r w:rsidRPr="00962DD8">
              <w:rPr>
                <w:color w:val="000000"/>
              </w:rPr>
              <w:t xml:space="preserve"> (размещение информации на сайтах,  в СМИ, публикации и т.п.)</w:t>
            </w:r>
          </w:p>
        </w:tc>
        <w:tc>
          <w:tcPr>
            <w:tcW w:w="1985" w:type="dxa"/>
            <w:shd w:val="clear" w:color="auto" w:fill="FFFFFF" w:themeFill="background1"/>
          </w:tcPr>
          <w:p w:rsidR="009B5409" w:rsidRDefault="005B442C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2017</w:t>
            </w:r>
          </w:p>
          <w:p w:rsidR="005B442C" w:rsidRDefault="005B442C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F2812" w:rsidRDefault="009F2812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F2812" w:rsidRDefault="009F2812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F2812" w:rsidRDefault="009F2812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F2812" w:rsidRDefault="009F2812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F2812" w:rsidRDefault="009F2812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1540AF" w:rsidRDefault="001540AF" w:rsidP="00F821EF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B442C" w:rsidRDefault="005B442C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  <w:r w:rsidR="009F2812">
              <w:rPr>
                <w:color w:val="000000"/>
              </w:rPr>
              <w:t xml:space="preserve"> 2018</w:t>
            </w:r>
          </w:p>
          <w:p w:rsidR="005B442C" w:rsidRDefault="005B442C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B442C" w:rsidRDefault="005B442C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154A1" w:rsidRDefault="00A154A1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154A1" w:rsidRDefault="00A154A1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плану)</w:t>
            </w: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A154A1" w:rsidRPr="00962DD8" w:rsidRDefault="00A154A1" w:rsidP="00A154A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9F2812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c</w:t>
            </w:r>
            <w:proofErr w:type="spellStart"/>
            <w:r>
              <w:rPr>
                <w:color w:val="000000"/>
              </w:rPr>
              <w:t>айт</w:t>
            </w:r>
            <w:proofErr w:type="spellEnd"/>
            <w:r>
              <w:t xml:space="preserve"> </w:t>
            </w:r>
            <w:r w:rsidRPr="009F2812">
              <w:rPr>
                <w:color w:val="0000FF"/>
              </w:rPr>
              <w:t>konda-edu.ru</w:t>
            </w:r>
            <w:r w:rsidR="001540AF">
              <w:rPr>
                <w:color w:val="0000FF"/>
              </w:rPr>
              <w:t xml:space="preserve"> </w:t>
            </w:r>
            <w:r w:rsidR="001540AF" w:rsidRPr="001540AF">
              <w:rPr>
                <w:color w:val="000000" w:themeColor="text1"/>
              </w:rPr>
              <w:t>(</w:t>
            </w:r>
            <w:r w:rsidR="001540AF">
              <w:t xml:space="preserve">Образование </w:t>
            </w:r>
            <w:proofErr w:type="spellStart"/>
            <w:r w:rsidR="001540AF">
              <w:t>Конды</w:t>
            </w:r>
            <w:proofErr w:type="spellEnd"/>
            <w:r w:rsidR="001540AF" w:rsidRPr="001540AF">
              <w:rPr>
                <w:color w:val="000000" w:themeColor="text1"/>
              </w:rPr>
              <w:t>)</w:t>
            </w:r>
            <w:r w:rsidR="00A154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(вкладка Методическая работа / РМО)</w:t>
            </w:r>
          </w:p>
          <w:p w:rsidR="009F2812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F2812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F2812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F2812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F2812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540AF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сайт </w:t>
            </w:r>
            <w:hyperlink r:id="rId6" w:history="1">
              <w:r w:rsidRPr="0084385C">
                <w:rPr>
                  <w:rStyle w:val="a6"/>
                  <w:u w:val="none"/>
                </w:rPr>
                <w:t>http://uooc.ru</w:t>
              </w:r>
              <w:r w:rsidRPr="001F2264">
                <w:rPr>
                  <w:rStyle w:val="a6"/>
                </w:rPr>
                <w:t>/</w:t>
              </w:r>
            </w:hyperlink>
            <w:r w:rsidR="001540AF">
              <w:rPr>
                <w:color w:val="000000"/>
              </w:rPr>
              <w:t xml:space="preserve"> (</w:t>
            </w:r>
            <w:r w:rsidR="001540AF">
              <w:t>МБУ ДО ООЦ</w:t>
            </w:r>
            <w:r w:rsidR="001540AF" w:rsidRPr="00517D3B">
              <w:t xml:space="preserve"> «Юбилейный»</w:t>
            </w:r>
            <w:r w:rsidR="001540AF">
              <w:rPr>
                <w:color w:val="000000"/>
              </w:rPr>
              <w:t>)</w:t>
            </w:r>
          </w:p>
          <w:p w:rsidR="001540AF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(раздел Новости)</w:t>
            </w:r>
          </w:p>
          <w:p w:rsidR="009F2812" w:rsidRDefault="009F2812" w:rsidP="001540AF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</w:rPr>
              <w:t>айт</w:t>
            </w:r>
            <w:proofErr w:type="spellEnd"/>
            <w:r>
              <w:t xml:space="preserve"> </w:t>
            </w:r>
            <w:r w:rsidRPr="009F2812">
              <w:rPr>
                <w:color w:val="0000FF"/>
              </w:rPr>
              <w:t>konda-edu.ru</w:t>
            </w:r>
            <w:r w:rsidR="001540AF" w:rsidRPr="001540AF">
              <w:rPr>
                <w:color w:val="000000" w:themeColor="text1"/>
              </w:rPr>
              <w:t xml:space="preserve"> (</w:t>
            </w:r>
            <w:r w:rsidR="001540AF">
              <w:t xml:space="preserve">Образование </w:t>
            </w:r>
            <w:proofErr w:type="spellStart"/>
            <w:r w:rsidR="001540AF">
              <w:t>Конды</w:t>
            </w:r>
            <w:proofErr w:type="spellEnd"/>
            <w:r w:rsidR="001540AF" w:rsidRPr="001540AF">
              <w:rPr>
                <w:color w:val="000000" w:themeColor="text1"/>
              </w:rPr>
              <w:t>)</w:t>
            </w:r>
            <w:r w:rsidR="001540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(раздел Новости)</w:t>
            </w:r>
          </w:p>
          <w:p w:rsidR="00A154A1" w:rsidRDefault="009F2812" w:rsidP="00B753E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</w:pPr>
            <w:r>
              <w:rPr>
                <w:color w:val="000000"/>
              </w:rPr>
              <w:t>выпуск методического</w:t>
            </w:r>
            <w:r w:rsidRPr="00F64FDD">
              <w:rPr>
                <w:sz w:val="28"/>
                <w:szCs w:val="28"/>
              </w:rPr>
              <w:t xml:space="preserve"> </w:t>
            </w:r>
            <w:r w:rsidRPr="00A154A1">
              <w:t>пособия «Приемы работы с лексикой на уроках ИЯ»</w:t>
            </w: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</w:pP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</w:pPr>
          </w:p>
          <w:p w:rsidR="00A154A1" w:rsidRDefault="00A154A1" w:rsidP="00A154A1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</w:rPr>
              <w:t>айт</w:t>
            </w:r>
            <w:proofErr w:type="spellEnd"/>
            <w:r>
              <w:t xml:space="preserve"> </w:t>
            </w:r>
            <w:r w:rsidRPr="009F2812">
              <w:rPr>
                <w:color w:val="0000FF"/>
              </w:rPr>
              <w:t>konda-edu.ru</w:t>
            </w:r>
            <w:r>
              <w:rPr>
                <w:color w:val="0000FF"/>
              </w:rPr>
              <w:t xml:space="preserve"> </w:t>
            </w:r>
            <w:r w:rsidRPr="001540AF">
              <w:rPr>
                <w:color w:val="000000" w:themeColor="text1"/>
              </w:rPr>
              <w:t>(</w:t>
            </w:r>
            <w:r>
              <w:t xml:space="preserve">Образование </w:t>
            </w:r>
            <w:proofErr w:type="spellStart"/>
            <w:r>
              <w:t>Конды</w:t>
            </w:r>
            <w:proofErr w:type="spellEnd"/>
            <w:r w:rsidRPr="001540AF">
              <w:rPr>
                <w:color w:val="000000" w:themeColor="text1"/>
              </w:rPr>
              <w:t>)</w:t>
            </w:r>
            <w:r>
              <w:rPr>
                <w:color w:val="000000"/>
              </w:rPr>
              <w:t xml:space="preserve"> (вкладка Методическая работа / РМО)</w:t>
            </w:r>
          </w:p>
          <w:p w:rsidR="00A154A1" w:rsidRPr="00962DD8" w:rsidRDefault="00A154A1" w:rsidP="00A154A1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F2812" w:rsidRDefault="009F2812" w:rsidP="009F281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Информация по организации работы РМО учителей иностранных языков в рамках проекта (название, цель, задачи, сроки реализации, проектная группа, экспериментальная группа, план мероприятий, ожидаемые результаты и критерии результативности)</w:t>
            </w:r>
          </w:p>
          <w:p w:rsidR="001540AF" w:rsidRDefault="001540AF" w:rsidP="009F281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9F2812" w:rsidRDefault="009F2812" w:rsidP="009F2812">
            <w:pPr>
              <w:pStyle w:val="a4"/>
              <w:shd w:val="clear" w:color="auto" w:fill="FFFFFF" w:themeFill="background1"/>
              <w:ind w:left="0"/>
              <w:jc w:val="both"/>
            </w:pPr>
            <w:r>
              <w:rPr>
                <w:color w:val="000000"/>
              </w:rPr>
              <w:t xml:space="preserve">Информация по итогам проведения образовательной языковой смены на базе </w:t>
            </w:r>
            <w:r>
              <w:t>МБУ ДО ООЦ</w:t>
            </w:r>
            <w:r w:rsidRPr="00517D3B">
              <w:t xml:space="preserve"> «Юбилейный»</w:t>
            </w:r>
            <w:r>
              <w:t xml:space="preserve"> </w:t>
            </w:r>
          </w:p>
          <w:p w:rsidR="00A154A1" w:rsidRDefault="00A154A1" w:rsidP="009F2812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A154A1" w:rsidRDefault="00A154A1" w:rsidP="009F2812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A154A1" w:rsidRDefault="00A154A1" w:rsidP="009F2812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A154A1" w:rsidRDefault="00A154A1" w:rsidP="009F2812">
            <w:pPr>
              <w:pStyle w:val="a4"/>
              <w:shd w:val="clear" w:color="auto" w:fill="FFFFFF" w:themeFill="background1"/>
              <w:ind w:left="0"/>
              <w:jc w:val="both"/>
            </w:pPr>
            <w:r>
              <w:t>Не реализовано. Учителя иностранных языков пассивны в предоставлении информации для методического сборника. Перенесено на декабрь 2018</w:t>
            </w:r>
          </w:p>
          <w:p w:rsidR="00A154A1" w:rsidRDefault="00A154A1" w:rsidP="009F2812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A154A1" w:rsidRPr="00962DD8" w:rsidRDefault="00A154A1" w:rsidP="009F2812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t>Размещение информации по текущей работе РМО учителей иностранных языков (приказы по итогам проведенных мероприятий, аналитические справки)</w:t>
            </w:r>
          </w:p>
        </w:tc>
      </w:tr>
    </w:tbl>
    <w:p w:rsidR="00043794" w:rsidRDefault="00043794" w:rsidP="007724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077" w:rsidRDefault="001F1077" w:rsidP="001F1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</w:t>
      </w:r>
      <w:r w:rsidR="00F2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задачами и ожидаемыми результатами:</w:t>
      </w:r>
    </w:p>
    <w:p w:rsidR="001E73A6" w:rsidRPr="001E73A6" w:rsidRDefault="001E73A6" w:rsidP="001E73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 формирование</w:t>
      </w:r>
      <w:r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по развитию умений устной речи (методические рекомендации,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агностические материалы, единые критерии оценивания</w:t>
      </w:r>
      <w:r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73A6" w:rsidRPr="001E73A6" w:rsidRDefault="0013248B" w:rsidP="001E73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44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полном объеме;</w:t>
      </w:r>
      <w:r w:rsid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учебном году были впервые проведены: творческий конкурс устной речи «В центре внимания» и образовательная языковая смена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 язык) на базе </w:t>
      </w:r>
      <w:r>
        <w:rPr>
          <w:rFonts w:ascii="Times New Roman" w:hAnsi="Times New Roman" w:cs="Times New Roman"/>
          <w:sz w:val="24"/>
          <w:szCs w:val="24"/>
        </w:rPr>
        <w:t>МБУ ДО ООЦ</w:t>
      </w:r>
      <w:r w:rsidRPr="00517D3B">
        <w:rPr>
          <w:rFonts w:ascii="Times New Roman" w:hAnsi="Times New Roman" w:cs="Times New Roman"/>
          <w:sz w:val="24"/>
          <w:szCs w:val="24"/>
        </w:rPr>
        <w:t xml:space="preserve"> «Юбилейный»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3A6" w:rsidRPr="001E73A6" w:rsidRDefault="0013248B" w:rsidP="001E73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активно и результативно участвуют в районных мероприятиях</w:t>
      </w:r>
      <w:r w:rsidR="001E73A6"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(Всероссийская олимпиада школьников, интеллектуальный конкурс «Эрудит», творческий конкурс «В центре внимания», образовательная языковая смена)</w:t>
      </w:r>
      <w:r w:rsidR="001E73A6"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3A6" w:rsidRPr="001E73A6" w:rsidRDefault="0044643F" w:rsidP="001E73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знакомят</w:t>
      </w:r>
      <w:r w:rsidR="001E73A6"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11-х классов </w:t>
      </w:r>
      <w:r w:rsidR="001E73A6"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форматом ОГЭ /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иностранным языкам, включают</w:t>
      </w:r>
      <w:r w:rsidR="001E73A6"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задания в урочную и внеурочную деятельность.</w:t>
      </w:r>
    </w:p>
    <w:p w:rsidR="001E73A6" w:rsidRDefault="001E73A6" w:rsidP="001E73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постепенно расширяют</w:t>
      </w:r>
      <w:r w:rsidRPr="001E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 форм работы по развитию умений устной речи у учащихся (внеурочная деятельность, факультативы, клубы, языковые смены, практикумы, индивидуальные занятия и т.д.)</w:t>
      </w:r>
      <w:r w:rsidR="00446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FEC" w:rsidRDefault="0044643F" w:rsidP="00774FEC">
      <w:pPr>
        <w:pStyle w:val="a4"/>
        <w:numPr>
          <w:ilvl w:val="0"/>
          <w:numId w:val="6"/>
        </w:numPr>
        <w:shd w:val="clear" w:color="auto" w:fill="FFFFFF" w:themeFill="background1"/>
        <w:spacing w:line="360" w:lineRule="auto"/>
        <w:ind w:left="714" w:hanging="357"/>
      </w:pPr>
      <w:r>
        <w:rPr>
          <w:color w:val="000000"/>
        </w:rPr>
        <w:t>Не было выпущено методическое</w:t>
      </w:r>
      <w:r w:rsidRPr="00F64FDD">
        <w:rPr>
          <w:sz w:val="28"/>
          <w:szCs w:val="28"/>
        </w:rPr>
        <w:t xml:space="preserve"> </w:t>
      </w:r>
      <w:r>
        <w:t>пособие</w:t>
      </w:r>
      <w:r w:rsidRPr="00A154A1">
        <w:t xml:space="preserve"> «Приемы работы с лексикой на уроках ИЯ»</w:t>
      </w:r>
      <w:r w:rsidR="00774FEC">
        <w:t xml:space="preserve"> ввиду пассивности учителей английского и немецкого языков в предоставлении информации.</w:t>
      </w:r>
    </w:p>
    <w:p w:rsidR="0044643F" w:rsidRPr="001E73A6" w:rsidRDefault="00774FEC" w:rsidP="001E73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методической работы РМО в рамках проекта активизирует работу педагогов-участников проекта, остальные педагоги не проявляют заинтересованности в проектной деятельности и не всегда следуют методическим рекомендациям. </w:t>
      </w:r>
    </w:p>
    <w:p w:rsidR="00043794" w:rsidRDefault="00043794" w:rsidP="001F1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99" w:rsidRDefault="00FD28F4" w:rsidP="001F1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дальнейшему соверш</w:t>
      </w:r>
      <w:r w:rsidR="00F2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енствованию работы над проектом </w:t>
      </w:r>
      <w:r w:rsidR="005C7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РМО:</w:t>
      </w:r>
    </w:p>
    <w:p w:rsidR="00323931" w:rsidRDefault="00A32A6B" w:rsidP="00A32A6B">
      <w:pPr>
        <w:pStyle w:val="a4"/>
        <w:numPr>
          <w:ilvl w:val="0"/>
          <w:numId w:val="7"/>
        </w:numPr>
        <w:spacing w:line="360" w:lineRule="auto"/>
        <w:ind w:left="1077" w:hanging="357"/>
      </w:pPr>
      <w:r>
        <w:t>Увеличение количества педагогов-участников проекта (проектная и экспериментальная группа).</w:t>
      </w:r>
    </w:p>
    <w:p w:rsidR="00323931" w:rsidRDefault="00A32A6B" w:rsidP="00A32A6B">
      <w:pPr>
        <w:pStyle w:val="a4"/>
        <w:numPr>
          <w:ilvl w:val="0"/>
          <w:numId w:val="7"/>
        </w:numPr>
        <w:spacing w:line="360" w:lineRule="auto"/>
        <w:ind w:left="1077" w:hanging="357"/>
      </w:pPr>
      <w:r>
        <w:t xml:space="preserve">Проведение практикума / методической учебы «Организация работы по развитию у учащихся умений устной речи» с педагогами РМО учителей иностранных языков. </w:t>
      </w:r>
    </w:p>
    <w:p w:rsidR="00323931" w:rsidRPr="00323931" w:rsidRDefault="00A32A6B" w:rsidP="00A32A6B">
      <w:pPr>
        <w:pStyle w:val="a4"/>
        <w:numPr>
          <w:ilvl w:val="0"/>
          <w:numId w:val="7"/>
        </w:numPr>
        <w:spacing w:line="360" w:lineRule="auto"/>
        <w:ind w:left="1077" w:hanging="357"/>
      </w:pPr>
      <w:r>
        <w:t>Организация языковых курсов для педагогов (только языковая практика).</w:t>
      </w:r>
    </w:p>
    <w:p w:rsidR="00571D75" w:rsidRDefault="00FD28F4" w:rsidP="001F1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D75" w:rsidRDefault="00571D75" w:rsidP="00571D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F4" w:rsidRPr="00571D75" w:rsidRDefault="00571D75" w:rsidP="00571D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 учителей иностранных языков: М.В. Тарасова</w:t>
      </w:r>
      <w:bookmarkStart w:id="0" w:name="_GoBack"/>
      <w:bookmarkEnd w:id="0"/>
    </w:p>
    <w:sectPr w:rsidR="00FD28F4" w:rsidRPr="00571D75" w:rsidSect="00772413">
      <w:pgSz w:w="16838" w:h="11906" w:orient="landscape"/>
      <w:pgMar w:top="127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70F"/>
    <w:multiLevelType w:val="hybridMultilevel"/>
    <w:tmpl w:val="C0261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D4339"/>
    <w:multiLevelType w:val="hybridMultilevel"/>
    <w:tmpl w:val="D1484358"/>
    <w:lvl w:ilvl="0" w:tplc="28D4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F6647"/>
    <w:multiLevelType w:val="hybridMultilevel"/>
    <w:tmpl w:val="7242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75528"/>
    <w:multiLevelType w:val="hybridMultilevel"/>
    <w:tmpl w:val="393888F4"/>
    <w:lvl w:ilvl="0" w:tplc="62720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6C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8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AF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64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82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4D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AB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C8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676AD"/>
    <w:multiLevelType w:val="hybridMultilevel"/>
    <w:tmpl w:val="1E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54D2"/>
    <w:multiLevelType w:val="hybridMultilevel"/>
    <w:tmpl w:val="8B1C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6E0E"/>
    <w:multiLevelType w:val="hybridMultilevel"/>
    <w:tmpl w:val="20E0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423A"/>
    <w:multiLevelType w:val="hybridMultilevel"/>
    <w:tmpl w:val="845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2C31"/>
    <w:multiLevelType w:val="hybridMultilevel"/>
    <w:tmpl w:val="6D8E5254"/>
    <w:lvl w:ilvl="0" w:tplc="2990B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D37"/>
    <w:multiLevelType w:val="hybridMultilevel"/>
    <w:tmpl w:val="E942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DBA"/>
    <w:multiLevelType w:val="hybridMultilevel"/>
    <w:tmpl w:val="2A486FFE"/>
    <w:lvl w:ilvl="0" w:tplc="7476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91D79"/>
    <w:multiLevelType w:val="hybridMultilevel"/>
    <w:tmpl w:val="A25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C467A"/>
    <w:multiLevelType w:val="hybridMultilevel"/>
    <w:tmpl w:val="291EBC62"/>
    <w:lvl w:ilvl="0" w:tplc="2990B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4652"/>
    <w:multiLevelType w:val="hybridMultilevel"/>
    <w:tmpl w:val="9F8C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21E8"/>
    <w:multiLevelType w:val="hybridMultilevel"/>
    <w:tmpl w:val="8284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5"/>
    <w:rsid w:val="00033C35"/>
    <w:rsid w:val="00043794"/>
    <w:rsid w:val="00116C57"/>
    <w:rsid w:val="001210AE"/>
    <w:rsid w:val="0013248B"/>
    <w:rsid w:val="001540AF"/>
    <w:rsid w:val="001A25AB"/>
    <w:rsid w:val="001E73A6"/>
    <w:rsid w:val="001F1077"/>
    <w:rsid w:val="001F623C"/>
    <w:rsid w:val="002335A9"/>
    <w:rsid w:val="002F63DB"/>
    <w:rsid w:val="003158C2"/>
    <w:rsid w:val="00323931"/>
    <w:rsid w:val="00351CC1"/>
    <w:rsid w:val="0035546F"/>
    <w:rsid w:val="00410EE5"/>
    <w:rsid w:val="00440284"/>
    <w:rsid w:val="004410BF"/>
    <w:rsid w:val="0044643F"/>
    <w:rsid w:val="00464EF0"/>
    <w:rsid w:val="00476326"/>
    <w:rsid w:val="004931C8"/>
    <w:rsid w:val="0050562B"/>
    <w:rsid w:val="00517D3B"/>
    <w:rsid w:val="00526D59"/>
    <w:rsid w:val="00531DE5"/>
    <w:rsid w:val="00571D75"/>
    <w:rsid w:val="005836A5"/>
    <w:rsid w:val="005B442C"/>
    <w:rsid w:val="005C4CBE"/>
    <w:rsid w:val="005C5046"/>
    <w:rsid w:val="005C7999"/>
    <w:rsid w:val="00606EAC"/>
    <w:rsid w:val="0061738B"/>
    <w:rsid w:val="006A6345"/>
    <w:rsid w:val="006C60D8"/>
    <w:rsid w:val="007078AF"/>
    <w:rsid w:val="00720C92"/>
    <w:rsid w:val="007503F8"/>
    <w:rsid w:val="00772413"/>
    <w:rsid w:val="00774751"/>
    <w:rsid w:val="00774FEC"/>
    <w:rsid w:val="007C7303"/>
    <w:rsid w:val="0084385C"/>
    <w:rsid w:val="008A0FF2"/>
    <w:rsid w:val="008F6BB9"/>
    <w:rsid w:val="00945BBC"/>
    <w:rsid w:val="00962DD8"/>
    <w:rsid w:val="009832FC"/>
    <w:rsid w:val="009933C3"/>
    <w:rsid w:val="00995E47"/>
    <w:rsid w:val="009B2E4A"/>
    <w:rsid w:val="009B5409"/>
    <w:rsid w:val="009C4D6A"/>
    <w:rsid w:val="009D48C7"/>
    <w:rsid w:val="009F2812"/>
    <w:rsid w:val="00A154A1"/>
    <w:rsid w:val="00A25D35"/>
    <w:rsid w:val="00A313DE"/>
    <w:rsid w:val="00A32951"/>
    <w:rsid w:val="00A32A6B"/>
    <w:rsid w:val="00A40D42"/>
    <w:rsid w:val="00A93D11"/>
    <w:rsid w:val="00AC2E34"/>
    <w:rsid w:val="00AC5BE6"/>
    <w:rsid w:val="00AD4A80"/>
    <w:rsid w:val="00B12EE4"/>
    <w:rsid w:val="00B753E8"/>
    <w:rsid w:val="00C54190"/>
    <w:rsid w:val="00D14E89"/>
    <w:rsid w:val="00D335B3"/>
    <w:rsid w:val="00DC0E47"/>
    <w:rsid w:val="00E46FA9"/>
    <w:rsid w:val="00E829EB"/>
    <w:rsid w:val="00F1173A"/>
    <w:rsid w:val="00F27767"/>
    <w:rsid w:val="00F424D3"/>
    <w:rsid w:val="00F66DBE"/>
    <w:rsid w:val="00F821EF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FA23-A1FD-4A02-ACAA-1C77BD9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8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C89F-C452-4AEE-9D76-1F85188D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Махова</dc:creator>
  <cp:keywords/>
  <dc:description/>
  <cp:lastModifiedBy>Мария</cp:lastModifiedBy>
  <cp:revision>25</cp:revision>
  <cp:lastPrinted>2018-06-08T17:51:00Z</cp:lastPrinted>
  <dcterms:created xsi:type="dcterms:W3CDTF">2018-04-19T10:49:00Z</dcterms:created>
  <dcterms:modified xsi:type="dcterms:W3CDTF">2018-06-08T17:55:00Z</dcterms:modified>
</cp:coreProperties>
</file>