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81" w:rsidRPr="00011A81" w:rsidRDefault="00011A81" w:rsidP="00011A81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40"/>
          <w:szCs w:val="40"/>
          <w:lang w:eastAsia="ru-RU"/>
        </w:rPr>
      </w:pPr>
      <w:r w:rsidRPr="00011A81">
        <w:rPr>
          <w:rFonts w:ascii="Trebuchet MS" w:eastAsia="Times New Roman" w:hAnsi="Trebuchet MS" w:cs="Times New Roman"/>
          <w:b/>
          <w:bCs/>
          <w:color w:val="FF0000"/>
          <w:sz w:val="40"/>
          <w:szCs w:val="40"/>
          <w:lang w:eastAsia="ru-RU"/>
        </w:rPr>
        <w:t>Правила поведения детей на железной дороге.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524000"/>
            <wp:effectExtent l="0" t="0" r="9525" b="0"/>
            <wp:wrapSquare wrapText="bothSides"/>
            <wp:docPr id="10" name="Рисунок 1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A81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ru-RU"/>
        </w:rPr>
        <w:t>Запомните: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Переходить через пути нужно только по мосту или специальным настилам.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подлезайте под вагоны! Не перелезайте через автосцепки!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заскакивайте в вагон отходящего поезда.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выходите из вагона до полной остановки поезда.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играйте на платформах и путях!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высовывайтесь из окон на ходу.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Выходите из вагона только со стороны посадочной платформы.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ходите на путях.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подходите к рельсам ближе, чем на 5 метров.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переходите пути, не убедившись в отсутствии поезда противоположного направления.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71700" cy="2990850"/>
            <wp:effectExtent l="0" t="0" r="0" b="0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43125" cy="2990850"/>
            <wp:effectExtent l="0" t="0" r="9525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br/>
        <w:t>     </w:t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14550" cy="2990850"/>
            <wp:effectExtent l="0" t="0" r="0" b="0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05025" cy="2990850"/>
            <wp:effectExtent l="0" t="0" r="9525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      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 w:rsidRPr="00011A8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u w:val="single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990850"/>
            <wp:effectExtent l="0" t="0" r="0" b="0"/>
            <wp:wrapSquare wrapText="bothSides"/>
            <wp:docPr id="9" name="Рисунок 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   </w:t>
      </w:r>
      <w:r w:rsidRPr="00011A81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ru-RU"/>
        </w:rPr>
        <w:t>Почему травматизм на железной дороге не уменьшается?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 xml:space="preserve">- </w:t>
      </w:r>
      <w:proofErr w:type="gramStart"/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Основными причинами </w:t>
      </w:r>
      <w:proofErr w:type="spellStart"/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травмирования</w:t>
      </w:r>
      <w:proofErr w:type="spellEnd"/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011A81" w:rsidRPr="00011A81" w:rsidRDefault="00011A81" w:rsidP="00011A81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011A8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     </w:t>
      </w:r>
      <w:r w:rsidRPr="00011A8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u w:val="single"/>
          <w:lang w:eastAsia="ru-RU"/>
        </w:rPr>
        <w:t> 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br/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- Нередко железная дорога становится «пешеходной», хождение по железнодорожным путям всегда связано с риском и опасностью для жизни</w:t>
      </w:r>
      <w:proofErr w:type="gramStart"/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- -  </w:t>
      </w:r>
      <w:proofErr w:type="gramEnd"/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Нередки случаи травматизма людей, идущих вдоль железнодорожных путей или в колее.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    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 </w:t>
      </w:r>
      <w:r w:rsidRPr="00011A8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011A8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u w:val="single"/>
          <w:lang w:eastAsia="ru-RU"/>
        </w:rPr>
        <w:t>около тысячи метров</w:t>
      </w:r>
      <w:proofErr w:type="gramEnd"/>
      <w:r w:rsidRPr="00011A8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u w:val="single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      И что ждать в этом случае?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 xml:space="preserve">- Лишь на первый взгляд безопасны неподвижные вагоны. Подходить к ним </w:t>
      </w:r>
      <w:proofErr w:type="gramStart"/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ближе</w:t>
      </w:r>
      <w:proofErr w:type="gramEnd"/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71700" cy="2990850"/>
            <wp:effectExtent l="0" t="0" r="0" b="0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238375" cy="2809875"/>
            <wp:effectExtent l="0" t="0" r="9525" b="9525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Известно, что опасно попасть между двумя движущимися составами, почему?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 xml:space="preserve">- Сила воздушного потока, создаваемого двумя встречными составами, </w:t>
      </w:r>
      <w:bookmarkStart w:id="0" w:name="_GoBack"/>
      <w:bookmarkEnd w:id="0"/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br/>
      </w:r>
      <w:r w:rsidRPr="00011A81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ru-RU"/>
        </w:rPr>
        <w:t>Какие основные правила безопасности нужно соблюдать для исключения травматизма?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br/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  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933575" cy="2990850"/>
            <wp:effectExtent l="0" t="0" r="9525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24075" cy="2990850"/>
            <wp:effectExtent l="0" t="0" r="9525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 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 </w:t>
      </w:r>
      <w:r w:rsidRPr="00011A81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u w:val="single"/>
          <w:lang w:eastAsia="ru-RU"/>
        </w:rPr>
        <w:t>ЭТО ОПАСНО ДЛЯ ЖИЗНИ!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Приближаясь к железной дороге - снимите наушники - в них можно не услышать сигналов поезда!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</w:t>
      </w: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011A81" w:rsidRPr="00011A81" w:rsidRDefault="00011A81" w:rsidP="00011A81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011A81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Берегите себя!</w:t>
      </w:r>
    </w:p>
    <w:p w:rsidR="00297AF6" w:rsidRDefault="00297AF6"/>
    <w:sectPr w:rsidR="00297AF6" w:rsidSect="00011A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9"/>
    <w:rsid w:val="00011A81"/>
    <w:rsid w:val="00297AF6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11A81"/>
  </w:style>
  <w:style w:type="character" w:customStyle="1" w:styleId="apple-converted-space">
    <w:name w:val="apple-converted-space"/>
    <w:basedOn w:val="a0"/>
    <w:rsid w:val="00011A81"/>
  </w:style>
  <w:style w:type="paragraph" w:styleId="a4">
    <w:name w:val="Balloon Text"/>
    <w:basedOn w:val="a"/>
    <w:link w:val="a5"/>
    <w:uiPriority w:val="99"/>
    <w:semiHidden/>
    <w:unhideWhenUsed/>
    <w:rsid w:val="0001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11A81"/>
  </w:style>
  <w:style w:type="character" w:customStyle="1" w:styleId="apple-converted-space">
    <w:name w:val="apple-converted-space"/>
    <w:basedOn w:val="a0"/>
    <w:rsid w:val="00011A81"/>
  </w:style>
  <w:style w:type="paragraph" w:styleId="a4">
    <w:name w:val="Balloon Text"/>
    <w:basedOn w:val="a"/>
    <w:link w:val="a5"/>
    <w:uiPriority w:val="99"/>
    <w:semiHidden/>
    <w:unhideWhenUsed/>
    <w:rsid w:val="0001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3</cp:revision>
  <dcterms:created xsi:type="dcterms:W3CDTF">2017-11-08T04:24:00Z</dcterms:created>
  <dcterms:modified xsi:type="dcterms:W3CDTF">2017-11-08T04:26:00Z</dcterms:modified>
</cp:coreProperties>
</file>