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B5" w:rsidRPr="0095637E" w:rsidRDefault="00C673B5" w:rsidP="00C673B5">
      <w:pPr>
        <w:pStyle w:val="a3"/>
        <w:shd w:val="clear" w:color="auto" w:fill="FFFFFF"/>
        <w:spacing w:before="0" w:beforeAutospacing="0" w:after="0" w:afterAutospacing="0" w:line="300" w:lineRule="atLeast"/>
        <w:jc w:val="center"/>
        <w:rPr>
          <w:color w:val="333333"/>
          <w:szCs w:val="20"/>
        </w:rPr>
      </w:pPr>
      <w:r w:rsidRPr="0095637E">
        <w:rPr>
          <w:rStyle w:val="a4"/>
          <w:color w:val="333333"/>
          <w:szCs w:val="20"/>
        </w:rPr>
        <w:t>Рекомендации для родителей (законных представителей) по подготовке к ПМПК</w:t>
      </w:r>
    </w:p>
    <w:p w:rsidR="00CF218B" w:rsidRDefault="00CF218B" w:rsidP="00C673B5">
      <w:pPr>
        <w:pStyle w:val="a3"/>
        <w:shd w:val="clear" w:color="auto" w:fill="FFFFFF"/>
        <w:spacing w:before="0" w:beforeAutospacing="0" w:after="0" w:afterAutospacing="0" w:line="300" w:lineRule="atLeast"/>
        <w:jc w:val="both"/>
        <w:rPr>
          <w:rStyle w:val="a4"/>
          <w:color w:val="333333"/>
          <w:szCs w:val="20"/>
        </w:rPr>
      </w:pPr>
    </w:p>
    <w:p w:rsidR="00C673B5" w:rsidRDefault="00C673B5" w:rsidP="00C673B5">
      <w:pPr>
        <w:pStyle w:val="a3"/>
        <w:shd w:val="clear" w:color="auto" w:fill="FFFFFF"/>
        <w:spacing w:before="0" w:beforeAutospacing="0" w:after="0" w:afterAutospacing="0" w:line="300" w:lineRule="atLeast"/>
        <w:jc w:val="both"/>
        <w:rPr>
          <w:color w:val="333333"/>
          <w:szCs w:val="20"/>
        </w:rPr>
      </w:pPr>
      <w:r w:rsidRPr="0095637E">
        <w:rPr>
          <w:rStyle w:val="a4"/>
          <w:color w:val="333333"/>
          <w:szCs w:val="20"/>
        </w:rPr>
        <w:t>ПМПК </w:t>
      </w:r>
      <w:r w:rsidRPr="0095637E">
        <w:rPr>
          <w:color w:val="333333"/>
          <w:szCs w:val="20"/>
        </w:rPr>
        <w:t>– это психолого-медико-педагогическая комиссия.</w:t>
      </w:r>
    </w:p>
    <w:p w:rsidR="0095637E"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 xml:space="preserve">Управлением образования администрации </w:t>
      </w:r>
      <w:r w:rsidR="00191EA3">
        <w:rPr>
          <w:color w:val="333333"/>
          <w:szCs w:val="20"/>
        </w:rPr>
        <w:t>Кондинского</w:t>
      </w:r>
      <w:r>
        <w:rPr>
          <w:color w:val="333333"/>
          <w:szCs w:val="20"/>
        </w:rPr>
        <w:t xml:space="preserve"> района создана территориальная психолого-медико-педагогическая комиссия Кондинского района (</w:t>
      </w:r>
      <w:r w:rsidR="0040140B">
        <w:rPr>
          <w:color w:val="333333"/>
          <w:szCs w:val="20"/>
        </w:rPr>
        <w:t xml:space="preserve">далее - </w:t>
      </w:r>
      <w:r>
        <w:rPr>
          <w:color w:val="333333"/>
          <w:szCs w:val="20"/>
        </w:rPr>
        <w:t>ТПМПК)</w:t>
      </w:r>
      <w:r w:rsidR="0040140B">
        <w:rPr>
          <w:color w:val="333333"/>
          <w:szCs w:val="20"/>
        </w:rPr>
        <w:t>.</w:t>
      </w:r>
    </w:p>
    <w:p w:rsidR="00C673B5"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Т</w:t>
      </w:r>
      <w:r w:rsidR="00C673B5" w:rsidRPr="0095637E">
        <w:rPr>
          <w:color w:val="333333"/>
          <w:szCs w:val="20"/>
        </w:rPr>
        <w:t xml:space="preserve">ПМПК осуществляет свою деятельность в пределах </w:t>
      </w:r>
      <w:r>
        <w:rPr>
          <w:color w:val="333333"/>
          <w:szCs w:val="20"/>
        </w:rPr>
        <w:t>Кондинского района.</w:t>
      </w:r>
    </w:p>
    <w:p w:rsidR="0040140B" w:rsidRDefault="0040140B" w:rsidP="00C673B5">
      <w:pPr>
        <w:pStyle w:val="a3"/>
        <w:shd w:val="clear" w:color="auto" w:fill="FFFFFF"/>
        <w:spacing w:before="0" w:beforeAutospacing="0" w:after="0" w:afterAutospacing="0" w:line="300" w:lineRule="atLeast"/>
        <w:jc w:val="center"/>
        <w:rPr>
          <w:rStyle w:val="a5"/>
          <w:color w:val="333333"/>
          <w:szCs w:val="20"/>
        </w:rPr>
      </w:pPr>
    </w:p>
    <w:p w:rsidR="00C673B5" w:rsidRPr="0095637E" w:rsidRDefault="00C673B5" w:rsidP="00C673B5">
      <w:pPr>
        <w:pStyle w:val="a3"/>
        <w:shd w:val="clear" w:color="auto" w:fill="FFFFFF"/>
        <w:spacing w:before="0" w:beforeAutospacing="0" w:after="0" w:afterAutospacing="0" w:line="300" w:lineRule="atLeast"/>
        <w:jc w:val="center"/>
        <w:rPr>
          <w:color w:val="333333"/>
          <w:szCs w:val="20"/>
        </w:rPr>
      </w:pPr>
      <w:r w:rsidRPr="0095637E">
        <w:rPr>
          <w:rStyle w:val="a5"/>
          <w:color w:val="333333"/>
          <w:szCs w:val="20"/>
        </w:rPr>
        <w:t xml:space="preserve">Как подготовиться к обследованию на </w:t>
      </w:r>
      <w:r w:rsidR="00CD20ED">
        <w:rPr>
          <w:rStyle w:val="a5"/>
          <w:color w:val="333333"/>
          <w:szCs w:val="20"/>
        </w:rPr>
        <w:t>Т</w:t>
      </w:r>
      <w:r w:rsidRPr="0095637E">
        <w:rPr>
          <w:rStyle w:val="a5"/>
          <w:color w:val="333333"/>
          <w:szCs w:val="20"/>
        </w:rPr>
        <w:t>ПМПК?</w:t>
      </w:r>
    </w:p>
    <w:p w:rsidR="00C673B5" w:rsidRPr="0095637E" w:rsidRDefault="00C673B5" w:rsidP="0040140B">
      <w:pPr>
        <w:pStyle w:val="a3"/>
        <w:shd w:val="clear" w:color="auto" w:fill="FFFFFF"/>
        <w:spacing w:before="0" w:beforeAutospacing="0" w:after="0" w:afterAutospacing="0" w:line="300" w:lineRule="atLeast"/>
        <w:ind w:firstLine="708"/>
        <w:jc w:val="both"/>
        <w:rPr>
          <w:color w:val="333333"/>
          <w:szCs w:val="20"/>
        </w:rPr>
      </w:pPr>
      <w:r w:rsidRPr="0095637E">
        <w:rPr>
          <w:color w:val="333333"/>
          <w:szCs w:val="20"/>
        </w:rPr>
        <w:t xml:space="preserve">1. Родители (законные представители) должны четко понимать цель обращения на </w:t>
      </w:r>
      <w:r w:rsidR="0095637E">
        <w:rPr>
          <w:color w:val="333333"/>
          <w:szCs w:val="20"/>
        </w:rPr>
        <w:t>Т</w:t>
      </w:r>
      <w:r w:rsidRPr="0095637E">
        <w:rPr>
          <w:color w:val="333333"/>
          <w:szCs w:val="20"/>
        </w:rPr>
        <w:t>ПМПК.</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Обратите внимание, что комиссия:</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 </w:t>
      </w:r>
      <w:r w:rsidR="0095637E">
        <w:rPr>
          <w:color w:val="333333"/>
          <w:szCs w:val="20"/>
        </w:rPr>
        <w:t>Т</w:t>
      </w:r>
      <w:r w:rsidRPr="0095637E">
        <w:rPr>
          <w:color w:val="333333"/>
          <w:szCs w:val="20"/>
        </w:rPr>
        <w:t>ПМПК</w:t>
      </w:r>
      <w:r w:rsidRPr="0095637E">
        <w:rPr>
          <w:rStyle w:val="apple-converted-space"/>
          <w:color w:val="333333"/>
          <w:szCs w:val="20"/>
        </w:rPr>
        <w:t> </w:t>
      </w:r>
      <w:r w:rsidRPr="0095637E">
        <w:rPr>
          <w:rStyle w:val="a4"/>
          <w:color w:val="333333"/>
          <w:szCs w:val="20"/>
          <w:u w:val="single"/>
        </w:rPr>
        <w:t>не</w:t>
      </w:r>
      <w:r w:rsidRPr="0095637E">
        <w:rPr>
          <w:rStyle w:val="apple-converted-space"/>
          <w:color w:val="333333"/>
          <w:szCs w:val="20"/>
        </w:rPr>
        <w:t> </w:t>
      </w:r>
      <w:r w:rsidRPr="0095637E">
        <w:rPr>
          <w:color w:val="333333"/>
          <w:szCs w:val="20"/>
        </w:rPr>
        <w:t>принимает решения о необходимости обучения ребенка</w:t>
      </w:r>
      <w:r w:rsidR="0040140B">
        <w:rPr>
          <w:color w:val="333333"/>
          <w:szCs w:val="20"/>
        </w:rPr>
        <w:t xml:space="preserve"> на дому</w:t>
      </w:r>
      <w:r w:rsidRPr="0095637E">
        <w:rPr>
          <w:color w:val="333333"/>
          <w:szCs w:val="20"/>
        </w:rPr>
        <w:t xml:space="preserve"> (этот вопрос решается в медицинском учреждении).</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 </w:t>
      </w:r>
      <w:r w:rsidR="0095637E">
        <w:rPr>
          <w:color w:val="333333"/>
          <w:szCs w:val="20"/>
        </w:rPr>
        <w:t>Т</w:t>
      </w:r>
      <w:r w:rsidRPr="0095637E">
        <w:rPr>
          <w:color w:val="333333"/>
          <w:szCs w:val="20"/>
        </w:rPr>
        <w:t>ПМПК</w:t>
      </w:r>
      <w:r w:rsidRPr="0095637E">
        <w:rPr>
          <w:rStyle w:val="apple-converted-space"/>
          <w:color w:val="333333"/>
          <w:szCs w:val="20"/>
        </w:rPr>
        <w:t> </w:t>
      </w:r>
      <w:r w:rsidRPr="0095637E">
        <w:rPr>
          <w:rStyle w:val="a4"/>
          <w:color w:val="333333"/>
          <w:szCs w:val="20"/>
          <w:u w:val="single"/>
        </w:rPr>
        <w:t>не</w:t>
      </w:r>
      <w:r w:rsidRPr="0095637E">
        <w:rPr>
          <w:rStyle w:val="apple-converted-space"/>
          <w:color w:val="333333"/>
          <w:szCs w:val="20"/>
        </w:rPr>
        <w:t> </w:t>
      </w:r>
      <w:r w:rsidRPr="0095637E">
        <w:rPr>
          <w:color w:val="333333"/>
          <w:szCs w:val="20"/>
        </w:rPr>
        <w:t>оставляет ребенка на повторное обучение и не переводит из класса в класс (этот вопрос решается в образовательном учреждении).</w:t>
      </w:r>
    </w:p>
    <w:p w:rsidR="00C673B5"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 Т</w:t>
      </w:r>
      <w:r w:rsidR="00C673B5" w:rsidRPr="0095637E">
        <w:rPr>
          <w:color w:val="333333"/>
          <w:szCs w:val="20"/>
        </w:rPr>
        <w:t>ПМПК</w:t>
      </w:r>
      <w:r w:rsidR="00C673B5" w:rsidRPr="0095637E">
        <w:rPr>
          <w:rStyle w:val="apple-converted-space"/>
          <w:color w:val="333333"/>
          <w:szCs w:val="20"/>
        </w:rPr>
        <w:t> </w:t>
      </w:r>
      <w:r w:rsidR="00C673B5" w:rsidRPr="0095637E">
        <w:rPr>
          <w:rStyle w:val="a4"/>
          <w:color w:val="333333"/>
          <w:szCs w:val="20"/>
          <w:u w:val="single"/>
        </w:rPr>
        <w:t>не</w:t>
      </w:r>
      <w:r w:rsidR="00C673B5" w:rsidRPr="0095637E">
        <w:rPr>
          <w:rStyle w:val="apple-converted-space"/>
          <w:color w:val="333333"/>
          <w:szCs w:val="20"/>
        </w:rPr>
        <w:t> </w:t>
      </w:r>
      <w:r w:rsidR="00C673B5" w:rsidRPr="0095637E">
        <w:rPr>
          <w:color w:val="333333"/>
          <w:szCs w:val="20"/>
        </w:rPr>
        <w:t>комплектует группы компенсирующей направленности и классы, реализующие адаптированные основные образовательные программы для детей с ограниченными возможностями здоровья (данную функцию выполня</w:t>
      </w:r>
      <w:r w:rsidR="0040140B">
        <w:rPr>
          <w:color w:val="333333"/>
          <w:szCs w:val="20"/>
        </w:rPr>
        <w:t>ю</w:t>
      </w:r>
      <w:r w:rsidR="00C673B5" w:rsidRPr="0095637E">
        <w:rPr>
          <w:color w:val="333333"/>
          <w:szCs w:val="20"/>
        </w:rPr>
        <w:t xml:space="preserve">т </w:t>
      </w:r>
      <w:r w:rsidR="0040140B">
        <w:rPr>
          <w:color w:val="333333"/>
          <w:szCs w:val="20"/>
        </w:rPr>
        <w:t>образовательные организации</w:t>
      </w:r>
      <w:r>
        <w:rPr>
          <w:color w:val="333333"/>
          <w:szCs w:val="20"/>
        </w:rPr>
        <w:t xml:space="preserve"> района</w:t>
      </w:r>
      <w:r w:rsidR="00C673B5" w:rsidRPr="0095637E">
        <w:rPr>
          <w:color w:val="333333"/>
          <w:szCs w:val="20"/>
        </w:rPr>
        <w:t>).</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u w:val="single"/>
        </w:rPr>
        <w:t>Целью</w:t>
      </w:r>
      <w:r w:rsidRPr="0095637E">
        <w:rPr>
          <w:rStyle w:val="apple-converted-space"/>
          <w:color w:val="333333"/>
          <w:szCs w:val="20"/>
        </w:rPr>
        <w:t> </w:t>
      </w:r>
      <w:r w:rsidRPr="0095637E">
        <w:rPr>
          <w:color w:val="333333"/>
          <w:szCs w:val="20"/>
        </w:rPr>
        <w:t xml:space="preserve">деятельности </w:t>
      </w:r>
      <w:r w:rsidR="0095637E">
        <w:rPr>
          <w:color w:val="333333"/>
          <w:szCs w:val="20"/>
        </w:rPr>
        <w:t>Т</w:t>
      </w:r>
      <w:r w:rsidRPr="0095637E">
        <w:rPr>
          <w:color w:val="333333"/>
          <w:szCs w:val="20"/>
        </w:rPr>
        <w:t>ПМПК является</w:t>
      </w:r>
      <w:r w:rsidRPr="0095637E">
        <w:rPr>
          <w:rStyle w:val="apple-converted-space"/>
          <w:color w:val="333333"/>
          <w:szCs w:val="20"/>
        </w:rPr>
        <w:t> </w:t>
      </w:r>
      <w:r w:rsidRPr="0095637E">
        <w:rPr>
          <w:rStyle w:val="a4"/>
          <w:color w:val="333333"/>
          <w:szCs w:val="20"/>
        </w:rPr>
        <w:t>выявление детей</w:t>
      </w:r>
      <w:r w:rsidRPr="0095637E">
        <w:rPr>
          <w:rStyle w:val="apple-converted-space"/>
          <w:color w:val="333333"/>
          <w:szCs w:val="20"/>
        </w:rPr>
        <w:t> </w:t>
      </w:r>
      <w:r w:rsidRPr="0095637E">
        <w:rPr>
          <w:color w:val="333333"/>
          <w:szCs w:val="20"/>
        </w:rPr>
        <w:t>с особенностями в физическом и (или) психическом развитии и (или) отклонениями в поведении,</w:t>
      </w:r>
      <w:r w:rsidRPr="0095637E">
        <w:rPr>
          <w:rStyle w:val="apple-converted-space"/>
          <w:color w:val="333333"/>
          <w:szCs w:val="20"/>
        </w:rPr>
        <w:t> </w:t>
      </w:r>
      <w:r w:rsidRPr="0095637E">
        <w:rPr>
          <w:rStyle w:val="a4"/>
          <w:color w:val="333333"/>
          <w:szCs w:val="20"/>
        </w:rPr>
        <w:t>проведение</w:t>
      </w:r>
      <w:r w:rsidRPr="0095637E">
        <w:rPr>
          <w:rStyle w:val="apple-converted-space"/>
          <w:color w:val="333333"/>
          <w:szCs w:val="20"/>
        </w:rPr>
        <w:t> </w:t>
      </w:r>
      <w:r w:rsidR="0040140B">
        <w:rPr>
          <w:color w:val="333333"/>
          <w:szCs w:val="20"/>
        </w:rPr>
        <w:t xml:space="preserve">их комплексного </w:t>
      </w:r>
      <w:r w:rsidRPr="0095637E">
        <w:rPr>
          <w:color w:val="333333"/>
          <w:szCs w:val="20"/>
        </w:rPr>
        <w:t>психолого-медико-педагогического</w:t>
      </w:r>
      <w:r w:rsidRPr="0095637E">
        <w:rPr>
          <w:rStyle w:val="apple-converted-space"/>
          <w:color w:val="333333"/>
          <w:szCs w:val="20"/>
        </w:rPr>
        <w:t> </w:t>
      </w:r>
      <w:r w:rsidRPr="0095637E">
        <w:rPr>
          <w:rStyle w:val="a4"/>
          <w:color w:val="333333"/>
          <w:szCs w:val="20"/>
        </w:rPr>
        <w:t>обследования</w:t>
      </w:r>
      <w:r w:rsidRPr="0095637E">
        <w:rPr>
          <w:rStyle w:val="apple-converted-space"/>
          <w:color w:val="333333"/>
          <w:szCs w:val="20"/>
        </w:rPr>
        <w:t> </w:t>
      </w:r>
      <w:r w:rsidRPr="0095637E">
        <w:rPr>
          <w:color w:val="333333"/>
          <w:szCs w:val="20"/>
        </w:rPr>
        <w:t>и</w:t>
      </w:r>
      <w:r w:rsidRPr="0095637E">
        <w:rPr>
          <w:rStyle w:val="apple-converted-space"/>
          <w:color w:val="333333"/>
          <w:szCs w:val="20"/>
        </w:rPr>
        <w:t> </w:t>
      </w:r>
      <w:r w:rsidRPr="0095637E">
        <w:rPr>
          <w:rStyle w:val="a4"/>
          <w:color w:val="333333"/>
          <w:szCs w:val="20"/>
        </w:rPr>
        <w:t>подготовка рекомендаций</w:t>
      </w:r>
      <w:r w:rsidRPr="0095637E">
        <w:rPr>
          <w:rStyle w:val="apple-converted-space"/>
          <w:color w:val="333333"/>
          <w:szCs w:val="20"/>
        </w:rPr>
        <w:t> </w:t>
      </w:r>
      <w:r w:rsidRPr="0095637E">
        <w:rPr>
          <w:color w:val="333333"/>
          <w:szCs w:val="20"/>
        </w:rPr>
        <w:t>по оказанию им психолого-медико-педагогической помощи и организации их обучения и воспитания.</w:t>
      </w:r>
    </w:p>
    <w:p w:rsidR="00C673B5" w:rsidRPr="0095637E" w:rsidRDefault="00C673B5" w:rsidP="0040140B">
      <w:pPr>
        <w:pStyle w:val="a3"/>
        <w:shd w:val="clear" w:color="auto" w:fill="FFFFFF"/>
        <w:spacing w:before="0" w:beforeAutospacing="0" w:after="0" w:afterAutospacing="0" w:line="300" w:lineRule="atLeast"/>
        <w:ind w:firstLine="708"/>
        <w:jc w:val="both"/>
        <w:rPr>
          <w:color w:val="333333"/>
          <w:szCs w:val="20"/>
        </w:rPr>
      </w:pPr>
      <w:r w:rsidRPr="0095637E">
        <w:rPr>
          <w:color w:val="333333"/>
          <w:szCs w:val="20"/>
        </w:rPr>
        <w:t>2. Подготовьте все необходимые документы:</w:t>
      </w:r>
    </w:p>
    <w:p w:rsidR="00C673B5" w:rsidRPr="0040140B" w:rsidRDefault="00C673B5" w:rsidP="00C673B5">
      <w:pPr>
        <w:pStyle w:val="a3"/>
        <w:shd w:val="clear" w:color="auto" w:fill="FFFFFF"/>
        <w:spacing w:before="0" w:beforeAutospacing="0" w:after="0" w:afterAutospacing="0" w:line="300" w:lineRule="atLeast"/>
        <w:jc w:val="both"/>
        <w:rPr>
          <w:b/>
          <w:color w:val="333333"/>
          <w:szCs w:val="20"/>
        </w:rPr>
      </w:pPr>
      <w:r w:rsidRPr="0040140B">
        <w:rPr>
          <w:rStyle w:val="a4"/>
          <w:color w:val="333333"/>
          <w:szCs w:val="20"/>
          <w:u w:val="single"/>
        </w:rPr>
        <w:t>Обязательные</w:t>
      </w:r>
      <w:r w:rsidRPr="0040140B">
        <w:rPr>
          <w:rStyle w:val="apple-converted-space"/>
          <w:color w:val="333333"/>
          <w:szCs w:val="20"/>
          <w:u w:val="single"/>
        </w:rPr>
        <w:t> </w:t>
      </w:r>
      <w:r w:rsidRPr="0040140B">
        <w:rPr>
          <w:b/>
          <w:color w:val="333333"/>
          <w:szCs w:val="20"/>
          <w:u w:val="single"/>
        </w:rPr>
        <w:t>документы:</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Заявление о проведении или согласие на проведение обследования ребёнка в комиссии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Согласие на обработку персональных данных</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Согласие на проведение медицинского обследования лица, достигшего возраста 15 лет</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Копия паспорта или свидетельства о рождении ребёнка (предоставляются с предъявлением оригинала или заверенной в установленном порядке копии)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Документы, удостоверяющие личность родителя (законного представителя), подтверждающие полномочия по предоставлению интересов ребёнка</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Коллегиальное заключение (заключения)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образовательной организации) (при наличии)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 xml:space="preserve">Характеристика обучающегося, выданная образовательной организацией (представление психолого-педагогического консилиума образовательной организации </w:t>
      </w:r>
      <w:proofErr w:type="gramStart"/>
      <w:r w:rsidRPr="0040140B">
        <w:rPr>
          <w:rFonts w:ascii="Times New Roman" w:eastAsia="Times New Roman" w:hAnsi="Times New Roman" w:cs="Times New Roman"/>
          <w:i/>
          <w:iCs/>
          <w:sz w:val="24"/>
          <w:szCs w:val="24"/>
        </w:rPr>
        <w:t>на</w:t>
      </w:r>
      <w:proofErr w:type="gramEnd"/>
      <w:r w:rsidRPr="0040140B">
        <w:rPr>
          <w:rFonts w:ascii="Times New Roman" w:eastAsia="Times New Roman" w:hAnsi="Times New Roman" w:cs="Times New Roman"/>
          <w:i/>
          <w:iCs/>
          <w:sz w:val="24"/>
          <w:szCs w:val="24"/>
        </w:rPr>
        <w:t xml:space="preserve"> обучающегося для предоставления на ПМПК) (для обучающегося образовательных организаций)</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Заключение (заключения) ПМПК о результатах ранее проведенного обследования ребенка (при наличии)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Письменные работы по русскому (родному) языку, математике, результаты самостоятельной продуктивной деятельности ребенка</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 xml:space="preserve">Справка </w:t>
      </w:r>
      <w:proofErr w:type="gramStart"/>
      <w:r w:rsidRPr="0040140B">
        <w:rPr>
          <w:rFonts w:ascii="Times New Roman" w:eastAsia="Times New Roman" w:hAnsi="Times New Roman" w:cs="Times New Roman"/>
          <w:i/>
          <w:iCs/>
          <w:sz w:val="24"/>
          <w:szCs w:val="24"/>
        </w:rPr>
        <w:t>медико-социальной</w:t>
      </w:r>
      <w:proofErr w:type="gramEnd"/>
      <w:r w:rsidRPr="0040140B">
        <w:rPr>
          <w:rFonts w:ascii="Times New Roman" w:eastAsia="Times New Roman" w:hAnsi="Times New Roman" w:cs="Times New Roman"/>
          <w:i/>
          <w:iCs/>
          <w:sz w:val="24"/>
          <w:szCs w:val="24"/>
        </w:rPr>
        <w:t xml:space="preserve"> экспертизы об установлении инвалидности (при наличии)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Заключение врачебной комиссии (при наличии)</w:t>
      </w:r>
      <w:r>
        <w:rPr>
          <w:rFonts w:ascii="Times New Roman" w:eastAsia="Times New Roman" w:hAnsi="Times New Roman" w:cs="Times New Roman"/>
          <w:i/>
          <w:iCs/>
          <w:sz w:val="24"/>
          <w:szCs w:val="24"/>
        </w:rPr>
        <w:t>;</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 </w:t>
      </w:r>
      <w:r w:rsidRPr="0040140B">
        <w:rPr>
          <w:rFonts w:ascii="Times New Roman" w:eastAsia="Times New Roman" w:hAnsi="Times New Roman" w:cs="Times New Roman"/>
          <w:i/>
          <w:iCs/>
          <w:sz w:val="24"/>
          <w:szCs w:val="24"/>
        </w:rPr>
        <w:t>Другие документы</w:t>
      </w:r>
      <w:r>
        <w:rPr>
          <w:rFonts w:ascii="Times New Roman" w:eastAsia="Times New Roman" w:hAnsi="Times New Roman" w:cs="Times New Roman"/>
          <w:i/>
          <w:iCs/>
          <w:sz w:val="24"/>
          <w:szCs w:val="24"/>
        </w:rPr>
        <w:t>;</w:t>
      </w:r>
      <w:r w:rsidRPr="0040140B">
        <w:rPr>
          <w:rFonts w:ascii="Times New Roman" w:eastAsia="Times New Roman" w:hAnsi="Times New Roman" w:cs="Times New Roman"/>
          <w:i/>
          <w:iCs/>
          <w:sz w:val="24"/>
          <w:szCs w:val="24"/>
        </w:rPr>
        <w:t xml:space="preserve"> </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В назначенный день прийти на комиссию. Обследование детей проводится только в присутствии родителей (законных представителей), в исключите</w:t>
      </w:r>
      <w:r>
        <w:rPr>
          <w:rFonts w:ascii="Times New Roman" w:eastAsia="Times New Roman" w:hAnsi="Times New Roman" w:cs="Times New Roman"/>
          <w:i/>
          <w:iCs/>
          <w:sz w:val="24"/>
          <w:szCs w:val="24"/>
        </w:rPr>
        <w:t>льных случаях – по доверенности;</w:t>
      </w:r>
    </w:p>
    <w:p w:rsidR="0040140B" w:rsidRPr="0040140B" w:rsidRDefault="0040140B" w:rsidP="00401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40140B">
        <w:rPr>
          <w:rFonts w:ascii="Times New Roman" w:eastAsia="Times New Roman" w:hAnsi="Times New Roman" w:cs="Times New Roman"/>
          <w:i/>
          <w:iCs/>
          <w:sz w:val="24"/>
          <w:szCs w:val="24"/>
        </w:rPr>
        <w:t>Получить выписку из протокола (заключение) обследования. По результатам обследования составляется коллегиальное заключение ТПМПК с учетом мнения каждого специалиста.  ТПМПК выдает копию заключения, в котором даны рекомендации для дальнейшего обучения ребенка.</w:t>
      </w:r>
    </w:p>
    <w:p w:rsidR="00C673B5" w:rsidRPr="0095637E" w:rsidRDefault="00C673B5" w:rsidP="0040140B">
      <w:pPr>
        <w:pStyle w:val="a3"/>
        <w:shd w:val="clear" w:color="auto" w:fill="FFFFFF"/>
        <w:spacing w:before="0" w:beforeAutospacing="0" w:after="0" w:afterAutospacing="0" w:line="300" w:lineRule="atLeast"/>
        <w:ind w:firstLine="708"/>
        <w:jc w:val="both"/>
        <w:rPr>
          <w:color w:val="333333"/>
          <w:szCs w:val="20"/>
        </w:rPr>
      </w:pPr>
      <w:r w:rsidRPr="0095637E">
        <w:rPr>
          <w:color w:val="333333"/>
          <w:szCs w:val="20"/>
        </w:rPr>
        <w:t xml:space="preserve">3.  При прохождении обследования на </w:t>
      </w:r>
      <w:r w:rsidR="0095637E">
        <w:rPr>
          <w:color w:val="333333"/>
          <w:szCs w:val="20"/>
        </w:rPr>
        <w:t>Т</w:t>
      </w:r>
      <w:r w:rsidRPr="0095637E">
        <w:rPr>
          <w:color w:val="333333"/>
          <w:szCs w:val="20"/>
        </w:rPr>
        <w:t xml:space="preserve">ПМПК ребенок должен быть соматически здоров. Плохое самочувствие может сказаться на результатах обследования. Обязательно сообщите о болезни ребенка и отмените визит на </w:t>
      </w:r>
      <w:r w:rsidR="0095637E">
        <w:rPr>
          <w:color w:val="333333"/>
          <w:szCs w:val="20"/>
        </w:rPr>
        <w:t>Т</w:t>
      </w:r>
      <w:r w:rsidRPr="0095637E">
        <w:rPr>
          <w:color w:val="333333"/>
          <w:szCs w:val="20"/>
        </w:rPr>
        <w:t>ПМПК в этот день.</w:t>
      </w:r>
    </w:p>
    <w:p w:rsidR="00C673B5" w:rsidRP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4</w:t>
      </w:r>
      <w:r w:rsidR="00C673B5" w:rsidRPr="0095637E">
        <w:rPr>
          <w:color w:val="333333"/>
          <w:szCs w:val="20"/>
        </w:rPr>
        <w:t xml:space="preserve">. За несколько дней до обследования в непринужденной форме вспомните с ребенком домашний адрес, сведения о родителях (ФИО, профессия), знакомое стихотворение (по возрасту), поговорите о </w:t>
      </w:r>
      <w:r w:rsidR="0040140B">
        <w:rPr>
          <w:color w:val="333333"/>
          <w:szCs w:val="20"/>
        </w:rPr>
        <w:t xml:space="preserve">временах года и </w:t>
      </w:r>
      <w:r w:rsidR="00C673B5" w:rsidRPr="0095637E">
        <w:rPr>
          <w:color w:val="333333"/>
          <w:szCs w:val="20"/>
        </w:rPr>
        <w:t>текущем времени года.</w:t>
      </w:r>
    </w:p>
    <w:p w:rsidR="00C673B5" w:rsidRP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5</w:t>
      </w:r>
      <w:r w:rsidR="00C673B5" w:rsidRPr="0095637E">
        <w:rPr>
          <w:color w:val="333333"/>
          <w:szCs w:val="20"/>
        </w:rPr>
        <w:t>. Создайте у ребенка позитивный настрой на обследование: настраивайте дошкольника на игровую деятельность, а школьника на общение с педагогами.</w:t>
      </w:r>
    </w:p>
    <w:p w:rsidR="00C673B5" w:rsidRP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6.</w:t>
      </w:r>
      <w:r w:rsidR="00C673B5" w:rsidRPr="0095637E">
        <w:rPr>
          <w:color w:val="333333"/>
          <w:szCs w:val="20"/>
        </w:rPr>
        <w:t xml:space="preserve"> Перед прохождением обследования на </w:t>
      </w:r>
      <w:r w:rsidR="0095637E">
        <w:rPr>
          <w:color w:val="333333"/>
          <w:szCs w:val="20"/>
        </w:rPr>
        <w:t>Т</w:t>
      </w:r>
      <w:r w:rsidR="00C673B5" w:rsidRPr="0095637E">
        <w:rPr>
          <w:color w:val="333333"/>
          <w:szCs w:val="20"/>
        </w:rPr>
        <w:t>ПМПК и во время него сохраняйте спокойствие. Помните, что Ваша тревога может передаваться ребенку.</w:t>
      </w:r>
    </w:p>
    <w:p w:rsid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7</w:t>
      </w:r>
      <w:r w:rsidR="00C673B5" w:rsidRPr="0095637E">
        <w:rPr>
          <w:color w:val="333333"/>
          <w:szCs w:val="20"/>
        </w:rPr>
        <w:t xml:space="preserve">. Рассчитайте время так, чтобы прийти на комиссию заблаговременно, не спеша переодеть и подготовить ребенка. </w:t>
      </w:r>
    </w:p>
    <w:p w:rsidR="00C673B5" w:rsidRP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8</w:t>
      </w:r>
      <w:r w:rsidR="00C673B5" w:rsidRPr="0095637E">
        <w:rPr>
          <w:color w:val="333333"/>
          <w:szCs w:val="20"/>
        </w:rPr>
        <w:t xml:space="preserve">. Помните, что время обследования каждого ребенка зависит от его индивидуальных (возрастных, психофизических и др.) особенностей, поэтому время обследования на </w:t>
      </w:r>
      <w:r w:rsidR="0095637E">
        <w:rPr>
          <w:color w:val="333333"/>
          <w:szCs w:val="20"/>
        </w:rPr>
        <w:t>Т</w:t>
      </w:r>
      <w:r w:rsidR="00C673B5" w:rsidRPr="0095637E">
        <w:rPr>
          <w:color w:val="333333"/>
          <w:szCs w:val="20"/>
        </w:rPr>
        <w:t>ПМПК может не совпадать со временем п</w:t>
      </w:r>
      <w:r w:rsidR="0040140B">
        <w:rPr>
          <w:color w:val="333333"/>
          <w:szCs w:val="20"/>
        </w:rPr>
        <w:t>редварительной записи. Для того,</w:t>
      </w:r>
      <w:r w:rsidR="00C673B5" w:rsidRPr="0095637E">
        <w:rPr>
          <w:color w:val="333333"/>
          <w:szCs w:val="20"/>
        </w:rPr>
        <w:t xml:space="preserve"> чтобы помочь ребенку спокойно ожидать обследования, возьмите с собой его любимую игрушку, книжку, предложите ребенку что-нибудь перекусить (сок, фрукт, печенье и т.п.).</w:t>
      </w:r>
    </w:p>
    <w:p w:rsidR="00C673B5" w:rsidRPr="0095637E" w:rsidRDefault="004A51B9" w:rsidP="0040140B">
      <w:pPr>
        <w:pStyle w:val="a3"/>
        <w:shd w:val="clear" w:color="auto" w:fill="FFFFFF"/>
        <w:spacing w:before="0" w:beforeAutospacing="0" w:after="0" w:afterAutospacing="0" w:line="300" w:lineRule="atLeast"/>
        <w:ind w:firstLine="708"/>
        <w:jc w:val="both"/>
        <w:rPr>
          <w:color w:val="333333"/>
          <w:szCs w:val="20"/>
        </w:rPr>
      </w:pPr>
      <w:r>
        <w:rPr>
          <w:color w:val="333333"/>
          <w:szCs w:val="20"/>
        </w:rPr>
        <w:t>9</w:t>
      </w:r>
      <w:r w:rsidR="00C673B5" w:rsidRPr="0095637E">
        <w:rPr>
          <w:color w:val="333333"/>
          <w:szCs w:val="20"/>
        </w:rPr>
        <w:t>. Сообщите членам комиссии, что ребенок проходит обследование повторно (необходимо назвать дату прохождения последнего обследования) и предъявите заключение, выданное по результатам предыдущего обследования.</w:t>
      </w:r>
    </w:p>
    <w:p w:rsidR="00C673B5" w:rsidRPr="0095637E" w:rsidRDefault="004A51B9" w:rsidP="004C3099">
      <w:pPr>
        <w:pStyle w:val="a3"/>
        <w:shd w:val="clear" w:color="auto" w:fill="FFFFFF"/>
        <w:spacing w:before="0" w:beforeAutospacing="0" w:after="0" w:afterAutospacing="0" w:line="300" w:lineRule="atLeast"/>
        <w:ind w:firstLine="708"/>
        <w:jc w:val="both"/>
        <w:rPr>
          <w:color w:val="333333"/>
          <w:szCs w:val="20"/>
        </w:rPr>
      </w:pPr>
      <w:r>
        <w:rPr>
          <w:color w:val="333333"/>
          <w:szCs w:val="20"/>
        </w:rPr>
        <w:t>10</w:t>
      </w:r>
      <w:r w:rsidR="00C673B5" w:rsidRPr="0095637E">
        <w:rPr>
          <w:color w:val="333333"/>
          <w:szCs w:val="20"/>
        </w:rPr>
        <w:t>. Во время обследования не подсказывайте ребенку, не отвлекайте его замечаниями и репликами. При необходимости помощь ребенку окажет специалист, проводящий обследование.</w:t>
      </w:r>
    </w:p>
    <w:p w:rsidR="00C673B5" w:rsidRPr="0095637E" w:rsidRDefault="00C673B5" w:rsidP="004C3099">
      <w:pPr>
        <w:pStyle w:val="a3"/>
        <w:shd w:val="clear" w:color="auto" w:fill="FFFFFF"/>
        <w:spacing w:before="0" w:beforeAutospacing="0" w:after="0" w:afterAutospacing="0" w:line="300" w:lineRule="atLeast"/>
        <w:ind w:firstLine="708"/>
        <w:jc w:val="both"/>
        <w:rPr>
          <w:color w:val="333333"/>
          <w:szCs w:val="20"/>
        </w:rPr>
      </w:pPr>
      <w:r w:rsidRPr="0095637E">
        <w:rPr>
          <w:color w:val="333333"/>
          <w:szCs w:val="20"/>
        </w:rPr>
        <w:t>1</w:t>
      </w:r>
      <w:r w:rsidR="004A51B9">
        <w:rPr>
          <w:color w:val="333333"/>
          <w:szCs w:val="20"/>
        </w:rPr>
        <w:t>1</w:t>
      </w:r>
      <w:r w:rsidRPr="0095637E">
        <w:rPr>
          <w:color w:val="333333"/>
          <w:szCs w:val="20"/>
        </w:rPr>
        <w:t>. При ребенке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даете установку на подобное поведение.</w:t>
      </w:r>
    </w:p>
    <w:p w:rsidR="00C673B5" w:rsidRPr="0095637E" w:rsidRDefault="004A51B9" w:rsidP="004C3099">
      <w:pPr>
        <w:pStyle w:val="a3"/>
        <w:shd w:val="clear" w:color="auto" w:fill="FFFFFF"/>
        <w:spacing w:before="0" w:beforeAutospacing="0" w:after="0" w:afterAutospacing="0" w:line="300" w:lineRule="atLeast"/>
        <w:ind w:firstLine="708"/>
        <w:jc w:val="both"/>
        <w:rPr>
          <w:color w:val="333333"/>
          <w:szCs w:val="20"/>
        </w:rPr>
      </w:pPr>
      <w:r>
        <w:rPr>
          <w:color w:val="333333"/>
          <w:szCs w:val="20"/>
        </w:rPr>
        <w:t>12</w:t>
      </w:r>
      <w:r w:rsidR="00C673B5" w:rsidRPr="0095637E">
        <w:rPr>
          <w:color w:val="333333"/>
          <w:szCs w:val="20"/>
        </w:rPr>
        <w:t>. Внимательно выслушайте рекомендации специалистов по результатам обследования ребенка (запишите важную информацию). Задайте вопросы, уточните то, что непонятно.</w:t>
      </w:r>
    </w:p>
    <w:p w:rsidR="008B02B6" w:rsidRDefault="00C673B5" w:rsidP="004C3099">
      <w:pPr>
        <w:pStyle w:val="a3"/>
        <w:shd w:val="clear" w:color="auto" w:fill="FFFFFF"/>
        <w:spacing w:before="0" w:beforeAutospacing="0" w:after="0" w:afterAutospacing="0" w:line="300" w:lineRule="atLeast"/>
        <w:ind w:firstLine="708"/>
        <w:jc w:val="both"/>
        <w:rPr>
          <w:color w:val="333333"/>
          <w:szCs w:val="20"/>
        </w:rPr>
      </w:pPr>
      <w:r w:rsidRPr="0095637E">
        <w:rPr>
          <w:color w:val="333333"/>
          <w:szCs w:val="20"/>
        </w:rPr>
        <w:t>1</w:t>
      </w:r>
      <w:r w:rsidR="004A51B9">
        <w:rPr>
          <w:color w:val="333333"/>
          <w:szCs w:val="20"/>
        </w:rPr>
        <w:t>3</w:t>
      </w:r>
      <w:r w:rsidRPr="0095637E">
        <w:rPr>
          <w:color w:val="333333"/>
          <w:szCs w:val="20"/>
        </w:rPr>
        <w:t>. После обследования похвалите ребенка, даже если он отвечал хуже, чем Вы ожидали.</w:t>
      </w:r>
    </w:p>
    <w:p w:rsidR="008B02B6" w:rsidRPr="0095637E" w:rsidRDefault="008B02B6" w:rsidP="00C673B5">
      <w:pPr>
        <w:pStyle w:val="a3"/>
        <w:shd w:val="clear" w:color="auto" w:fill="FFFFFF"/>
        <w:spacing w:before="0" w:beforeAutospacing="0" w:after="0" w:afterAutospacing="0" w:line="300" w:lineRule="atLeast"/>
        <w:rPr>
          <w:color w:val="333333"/>
          <w:szCs w:val="20"/>
        </w:rPr>
      </w:pPr>
    </w:p>
    <w:p w:rsidR="004A51B9" w:rsidRPr="004A51B9" w:rsidRDefault="004A51B9">
      <w:pPr>
        <w:rPr>
          <w:rFonts w:ascii="Times New Roman" w:hAnsi="Times New Roman" w:cs="Times New Roman"/>
          <w:sz w:val="24"/>
          <w:szCs w:val="24"/>
        </w:rPr>
      </w:pPr>
      <w:r w:rsidRPr="004A51B9">
        <w:rPr>
          <w:rFonts w:ascii="Times New Roman" w:hAnsi="Times New Roman" w:cs="Times New Roman"/>
          <w:sz w:val="24"/>
          <w:szCs w:val="24"/>
        </w:rPr>
        <w:t xml:space="preserve">Наш адрес: </w:t>
      </w:r>
      <w:r w:rsidR="004C3099">
        <w:rPr>
          <w:rFonts w:ascii="Times New Roman" w:hAnsi="Times New Roman" w:cs="Times New Roman"/>
          <w:sz w:val="24"/>
          <w:szCs w:val="24"/>
        </w:rPr>
        <w:t>ХМАО-Югра, Кондинский район, пгт</w:t>
      </w:r>
      <w:r w:rsidRPr="004A51B9">
        <w:rPr>
          <w:rFonts w:ascii="Times New Roman" w:hAnsi="Times New Roman" w:cs="Times New Roman"/>
          <w:sz w:val="24"/>
          <w:szCs w:val="24"/>
        </w:rPr>
        <w:t xml:space="preserve">. Междуреченский, ул. </w:t>
      </w:r>
      <w:proofErr w:type="gramStart"/>
      <w:r w:rsidR="00954153">
        <w:rPr>
          <w:rFonts w:ascii="Times New Roman" w:hAnsi="Times New Roman" w:cs="Times New Roman"/>
          <w:sz w:val="24"/>
          <w:szCs w:val="24"/>
        </w:rPr>
        <w:t>Волгоградская</w:t>
      </w:r>
      <w:proofErr w:type="gramEnd"/>
      <w:r w:rsidR="004C3099">
        <w:rPr>
          <w:rFonts w:ascii="Times New Roman" w:hAnsi="Times New Roman" w:cs="Times New Roman"/>
          <w:sz w:val="24"/>
          <w:szCs w:val="24"/>
        </w:rPr>
        <w:t>, дом</w:t>
      </w:r>
      <w:r w:rsidR="00954153">
        <w:rPr>
          <w:rFonts w:ascii="Times New Roman" w:hAnsi="Times New Roman" w:cs="Times New Roman"/>
          <w:sz w:val="24"/>
          <w:szCs w:val="24"/>
        </w:rPr>
        <w:t xml:space="preserve"> 11 (Здание РДКИ «Конда»</w:t>
      </w:r>
      <w:r w:rsidR="004C3099">
        <w:rPr>
          <w:rFonts w:ascii="Times New Roman" w:hAnsi="Times New Roman" w:cs="Times New Roman"/>
          <w:sz w:val="24"/>
          <w:szCs w:val="24"/>
        </w:rPr>
        <w:t>,</w:t>
      </w:r>
      <w:r w:rsidR="00954153">
        <w:rPr>
          <w:rFonts w:ascii="Times New Roman" w:hAnsi="Times New Roman" w:cs="Times New Roman"/>
          <w:sz w:val="24"/>
          <w:szCs w:val="24"/>
        </w:rPr>
        <w:t xml:space="preserve"> вход со стороны </w:t>
      </w:r>
      <w:r w:rsidR="004C3099">
        <w:rPr>
          <w:rFonts w:ascii="Times New Roman" w:hAnsi="Times New Roman" w:cs="Times New Roman"/>
          <w:sz w:val="24"/>
          <w:szCs w:val="24"/>
        </w:rPr>
        <w:t>кафе</w:t>
      </w:r>
      <w:r w:rsidR="00954153">
        <w:rPr>
          <w:rFonts w:ascii="Times New Roman" w:hAnsi="Times New Roman" w:cs="Times New Roman"/>
          <w:sz w:val="24"/>
          <w:szCs w:val="24"/>
        </w:rPr>
        <w:t>) 3 этаж, кабинет №1</w:t>
      </w:r>
      <w:r w:rsidRPr="004A51B9">
        <w:rPr>
          <w:rFonts w:ascii="Times New Roman" w:hAnsi="Times New Roman" w:cs="Times New Roman"/>
          <w:sz w:val="24"/>
          <w:szCs w:val="24"/>
        </w:rPr>
        <w:t>.</w:t>
      </w:r>
    </w:p>
    <w:p w:rsidR="00CF218B" w:rsidRPr="004C3099" w:rsidRDefault="004A51B9" w:rsidP="00CF218B">
      <w:pPr>
        <w:jc w:val="center"/>
        <w:rPr>
          <w:rFonts w:ascii="Times New Roman" w:hAnsi="Times New Roman" w:cs="Times New Roman"/>
          <w:b/>
          <w:sz w:val="24"/>
          <w:szCs w:val="24"/>
        </w:rPr>
      </w:pPr>
      <w:r w:rsidRPr="004C3099">
        <w:rPr>
          <w:rFonts w:ascii="Times New Roman" w:hAnsi="Times New Roman" w:cs="Times New Roman"/>
          <w:b/>
          <w:sz w:val="24"/>
          <w:szCs w:val="24"/>
        </w:rPr>
        <w:t>Телефон</w:t>
      </w:r>
      <w:r w:rsidR="00CF218B" w:rsidRPr="004C3099">
        <w:rPr>
          <w:rFonts w:ascii="Times New Roman" w:hAnsi="Times New Roman" w:cs="Times New Roman"/>
          <w:b/>
          <w:sz w:val="24"/>
          <w:szCs w:val="24"/>
        </w:rPr>
        <w:t>ы</w:t>
      </w:r>
      <w:r w:rsidRPr="004C3099">
        <w:rPr>
          <w:rFonts w:ascii="Times New Roman" w:hAnsi="Times New Roman" w:cs="Times New Roman"/>
          <w:b/>
          <w:sz w:val="24"/>
          <w:szCs w:val="24"/>
        </w:rPr>
        <w:t xml:space="preserve"> для справок</w:t>
      </w:r>
      <w:r w:rsidR="00CF218B" w:rsidRPr="004C3099">
        <w:rPr>
          <w:rFonts w:ascii="Times New Roman" w:hAnsi="Times New Roman" w:cs="Times New Roman"/>
          <w:b/>
          <w:sz w:val="24"/>
          <w:szCs w:val="24"/>
        </w:rPr>
        <w:t>:</w:t>
      </w:r>
    </w:p>
    <w:p w:rsidR="004C3099" w:rsidRDefault="004C3099" w:rsidP="004C3099">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8</w:t>
      </w:r>
      <w:r w:rsidR="004A51B9" w:rsidRPr="004C3099">
        <w:rPr>
          <w:rFonts w:ascii="Times New Roman" w:hAnsi="Times New Roman" w:cs="Times New Roman"/>
          <w:b/>
          <w:i/>
          <w:sz w:val="24"/>
          <w:szCs w:val="24"/>
        </w:rPr>
        <w:t>(34677)41162</w:t>
      </w:r>
      <w:r w:rsidR="004A51B9" w:rsidRPr="004A51B9">
        <w:rPr>
          <w:rFonts w:ascii="Times New Roman" w:hAnsi="Times New Roman" w:cs="Times New Roman"/>
          <w:sz w:val="24"/>
          <w:szCs w:val="24"/>
        </w:rPr>
        <w:t xml:space="preserve"> – </w:t>
      </w:r>
      <w:r w:rsidR="004A51B9" w:rsidRPr="00CF218B">
        <w:rPr>
          <w:rFonts w:ascii="Times New Roman" w:hAnsi="Times New Roman" w:cs="Times New Roman"/>
          <w:b/>
          <w:i/>
          <w:sz w:val="24"/>
          <w:szCs w:val="24"/>
        </w:rPr>
        <w:t xml:space="preserve">заместитель </w:t>
      </w:r>
      <w:r w:rsidR="00CF218B" w:rsidRPr="00CF218B">
        <w:rPr>
          <w:rFonts w:ascii="Times New Roman" w:hAnsi="Times New Roman" w:cs="Times New Roman"/>
          <w:b/>
          <w:i/>
          <w:sz w:val="24"/>
          <w:szCs w:val="24"/>
        </w:rPr>
        <w:t>председателя ТПМПК</w:t>
      </w:r>
      <w:r w:rsidR="00CF218B">
        <w:rPr>
          <w:rFonts w:ascii="Times New Roman" w:hAnsi="Times New Roman" w:cs="Times New Roman"/>
          <w:sz w:val="24"/>
          <w:szCs w:val="24"/>
        </w:rPr>
        <w:t xml:space="preserve"> </w:t>
      </w:r>
      <w:r w:rsidR="00CF218B" w:rsidRPr="00CF218B">
        <w:rPr>
          <w:rFonts w:ascii="Times New Roman" w:hAnsi="Times New Roman" w:cs="Times New Roman"/>
          <w:b/>
          <w:i/>
          <w:sz w:val="24"/>
          <w:szCs w:val="24"/>
        </w:rPr>
        <w:t xml:space="preserve">Кондинского района </w:t>
      </w:r>
    </w:p>
    <w:p w:rsidR="004A51B9" w:rsidRPr="00CF218B" w:rsidRDefault="004C3099" w:rsidP="004C3099">
      <w:pPr>
        <w:spacing w:after="0"/>
        <w:jc w:val="center"/>
        <w:rPr>
          <w:rFonts w:ascii="Times New Roman" w:hAnsi="Times New Roman" w:cs="Times New Roman"/>
          <w:b/>
          <w:i/>
          <w:sz w:val="24"/>
          <w:szCs w:val="24"/>
        </w:rPr>
      </w:pPr>
      <w:r>
        <w:rPr>
          <w:rFonts w:ascii="Times New Roman" w:hAnsi="Times New Roman" w:cs="Times New Roman"/>
          <w:b/>
          <w:i/>
          <w:sz w:val="24"/>
          <w:szCs w:val="24"/>
        </w:rPr>
        <w:t>Якушенко Елена Викторовна</w:t>
      </w:r>
    </w:p>
    <w:p w:rsidR="004C3099" w:rsidRDefault="004C3099" w:rsidP="004C3099">
      <w:pPr>
        <w:spacing w:after="0"/>
        <w:jc w:val="center"/>
        <w:rPr>
          <w:rFonts w:ascii="Times New Roman" w:hAnsi="Times New Roman" w:cs="Times New Roman"/>
          <w:b/>
          <w:i/>
          <w:sz w:val="24"/>
          <w:szCs w:val="24"/>
        </w:rPr>
      </w:pPr>
      <w:r>
        <w:rPr>
          <w:rFonts w:ascii="Times New Roman" w:hAnsi="Times New Roman" w:cs="Times New Roman"/>
          <w:b/>
          <w:i/>
          <w:sz w:val="24"/>
          <w:szCs w:val="24"/>
        </w:rPr>
        <w:t>8</w:t>
      </w:r>
      <w:r w:rsidR="00CF218B" w:rsidRPr="00CF218B">
        <w:rPr>
          <w:rFonts w:ascii="Times New Roman" w:hAnsi="Times New Roman" w:cs="Times New Roman"/>
          <w:b/>
          <w:i/>
          <w:sz w:val="24"/>
          <w:szCs w:val="24"/>
        </w:rPr>
        <w:t>(34677)32315</w:t>
      </w:r>
      <w:r w:rsidR="00CF218B">
        <w:rPr>
          <w:rFonts w:ascii="Times New Roman" w:hAnsi="Times New Roman" w:cs="Times New Roman"/>
          <w:b/>
          <w:i/>
          <w:sz w:val="24"/>
          <w:szCs w:val="24"/>
        </w:rPr>
        <w:t xml:space="preserve"> </w:t>
      </w:r>
      <w:r>
        <w:rPr>
          <w:rFonts w:ascii="Times New Roman" w:hAnsi="Times New Roman" w:cs="Times New Roman"/>
          <w:b/>
          <w:i/>
          <w:sz w:val="24"/>
          <w:szCs w:val="24"/>
        </w:rPr>
        <w:t>- п</w:t>
      </w:r>
      <w:r w:rsidR="004A51B9" w:rsidRPr="00CF218B">
        <w:rPr>
          <w:rFonts w:ascii="Times New Roman" w:hAnsi="Times New Roman" w:cs="Times New Roman"/>
          <w:b/>
          <w:i/>
          <w:sz w:val="24"/>
          <w:szCs w:val="24"/>
        </w:rPr>
        <w:t>ред</w:t>
      </w:r>
      <w:r w:rsidR="00CF218B" w:rsidRPr="00CF218B">
        <w:rPr>
          <w:rFonts w:ascii="Times New Roman" w:hAnsi="Times New Roman" w:cs="Times New Roman"/>
          <w:b/>
          <w:i/>
          <w:sz w:val="24"/>
          <w:szCs w:val="24"/>
        </w:rPr>
        <w:t xml:space="preserve">седатель ТПМПК Кондинского района </w:t>
      </w:r>
    </w:p>
    <w:p w:rsidR="00CF218B" w:rsidRPr="00CF218B" w:rsidRDefault="00954153" w:rsidP="004C3099">
      <w:pPr>
        <w:spacing w:after="0"/>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Плехова Анна Анатольевна</w:t>
      </w:r>
    </w:p>
    <w:sectPr w:rsidR="00CF218B" w:rsidRPr="00CF218B" w:rsidSect="004C30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B1B"/>
    <w:multiLevelType w:val="multilevel"/>
    <w:tmpl w:val="5BE03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73B5"/>
    <w:rsid w:val="00191EA3"/>
    <w:rsid w:val="0035155F"/>
    <w:rsid w:val="0040140B"/>
    <w:rsid w:val="004A51B9"/>
    <w:rsid w:val="004C3099"/>
    <w:rsid w:val="005D0C3E"/>
    <w:rsid w:val="007A6B29"/>
    <w:rsid w:val="008B02B6"/>
    <w:rsid w:val="008D637E"/>
    <w:rsid w:val="00954153"/>
    <w:rsid w:val="0095637E"/>
    <w:rsid w:val="00A23CD7"/>
    <w:rsid w:val="00B334FE"/>
    <w:rsid w:val="00C673B5"/>
    <w:rsid w:val="00C97469"/>
    <w:rsid w:val="00CD20ED"/>
    <w:rsid w:val="00CF218B"/>
    <w:rsid w:val="00F5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3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73B5"/>
    <w:rPr>
      <w:b/>
      <w:bCs/>
    </w:rPr>
  </w:style>
  <w:style w:type="character" w:styleId="a5">
    <w:name w:val="Emphasis"/>
    <w:basedOn w:val="a0"/>
    <w:uiPriority w:val="20"/>
    <w:qFormat/>
    <w:rsid w:val="00C673B5"/>
    <w:rPr>
      <w:i/>
      <w:iCs/>
    </w:rPr>
  </w:style>
  <w:style w:type="character" w:customStyle="1" w:styleId="apple-converted-space">
    <w:name w:val="apple-converted-space"/>
    <w:basedOn w:val="a0"/>
    <w:rsid w:val="00C67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7089">
      <w:bodyDiv w:val="1"/>
      <w:marLeft w:val="0"/>
      <w:marRight w:val="0"/>
      <w:marTop w:val="0"/>
      <w:marBottom w:val="0"/>
      <w:divBdr>
        <w:top w:val="none" w:sz="0" w:space="0" w:color="auto"/>
        <w:left w:val="none" w:sz="0" w:space="0" w:color="auto"/>
        <w:bottom w:val="none" w:sz="0" w:space="0" w:color="auto"/>
        <w:right w:val="none" w:sz="0" w:space="0" w:color="auto"/>
      </w:divBdr>
    </w:div>
    <w:div w:id="17767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"ЦОФР ОУ Кондинского района"</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Плехова Анна Анатольевна</cp:lastModifiedBy>
  <cp:revision>4</cp:revision>
  <dcterms:created xsi:type="dcterms:W3CDTF">2015-09-02T05:37:00Z</dcterms:created>
  <dcterms:modified xsi:type="dcterms:W3CDTF">2022-06-10T09:26:00Z</dcterms:modified>
</cp:coreProperties>
</file>