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8"/>
        <w:rPr>
          <w:rFonts w:cs="Calibri" w:eastAsia="Calibri"/>
        </w:rPr>
      </w:pPr>
      <w:r>
        <w:rPr>
          <w:rFonts w:cs="Calibri" w:eastAsia="Calibri"/>
        </w:rPr>
        <w:t xml:space="preserve"> </w:t>
      </w:r>
      <w:r/>
    </w:p>
    <w:p>
      <w:pPr>
        <w:pStyle w:val="620"/>
        <w:keepLines/>
        <w:rPr>
          <w:szCs w:val="40"/>
        </w:rPr>
      </w:pPr>
      <w:r>
        <w:rPr>
          <w:szCs w:val="40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66775" cy="989965"/>
                <wp:effectExtent l="0" t="0" r="0" b="0"/>
                <wp:docPr id="1" name="Рисунок 1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rcRect l="-41" t="-36" r="-40" b="-36"/>
                        <a:stretch/>
                      </pic:blipFill>
                      <pic:spPr bwMode="auto">
                        <a:xfrm>
                          <a:off x="0" y="0"/>
                          <a:ext cx="866775" cy="989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8.2pt;height:78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20"/>
        <w:keepLines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Муниципальное образование Кондинский район</w:t>
      </w:r>
      <w:r/>
    </w:p>
    <w:p>
      <w:pPr>
        <w:pStyle w:val="6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- Югры</w:t>
      </w:r>
      <w:r/>
    </w:p>
    <w:p>
      <w:pPr>
        <w:pStyle w:val="620"/>
        <w:keepLines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АДМИНИСТРАЦИЯ КОНДИНСКОГО РАЙОНА</w:t>
      </w:r>
      <w:r/>
    </w:p>
    <w:p>
      <w:pPr>
        <w:pStyle w:val="620"/>
        <w:keepLines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УПРАВЛЕНИЕ  ОБРАЗОВАНИЯ</w:t>
      </w:r>
      <w:r/>
    </w:p>
    <w:p>
      <w:pPr>
        <w:pStyle w:val="619"/>
        <w:keepLines/>
        <w:rPr>
          <w:rFonts w:cs="Times New Roman"/>
          <w:b w:val="0"/>
          <w:color w:val="000000"/>
          <w:sz w:val="32"/>
          <w:szCs w:val="32"/>
        </w:rPr>
      </w:pPr>
      <w:r>
        <w:rPr>
          <w:rFonts w:cs="Times New Roman"/>
          <w:b w:val="0"/>
          <w:color w:val="000000"/>
          <w:sz w:val="32"/>
          <w:szCs w:val="32"/>
        </w:rPr>
      </w:r>
      <w:r/>
    </w:p>
    <w:p>
      <w:pPr>
        <w:pStyle w:val="619"/>
        <w:keepLines/>
        <w:rPr>
          <w:rFonts w:cs="Times New Roman" w:eastAsia="Arial Unicode MS"/>
          <w:color w:val="000000"/>
        </w:rPr>
      </w:pPr>
      <w:r>
        <w:rPr>
          <w:rFonts w:cs="Times New Roman"/>
          <w:color w:val="000000"/>
        </w:rPr>
        <w:t xml:space="preserve">ПРИКАЗ  </w:t>
      </w:r>
      <w:r/>
    </w:p>
    <w:p>
      <w:pPr>
        <w:pStyle w:val="794"/>
        <w:keepLines/>
        <w:keepNext/>
        <w:rPr>
          <w:rFonts w:cs="Times New Roman" w:eastAsia="Arial Unicode MS"/>
          <w:b/>
          <w:color w:val="000000"/>
          <w:sz w:val="22"/>
        </w:rPr>
      </w:pPr>
      <w:r>
        <w:rPr>
          <w:rFonts w:cs="Times New Roman" w:eastAsia="Arial Unicode MS"/>
          <w:b/>
          <w:color w:val="000000"/>
          <w:sz w:val="22"/>
        </w:rPr>
      </w:r>
      <w:r/>
    </w:p>
    <w:p>
      <w:pPr>
        <w:pStyle w:val="794"/>
        <w:keepLines/>
        <w:keepNext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от «16» февраля  2022 года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№ 76</w:t>
      </w:r>
      <w:r/>
    </w:p>
    <w:p>
      <w:pPr>
        <w:pStyle w:val="794"/>
        <w:keepLines/>
        <w:keepNext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/>
    </w:p>
    <w:p>
      <w:pPr>
        <w:pStyle w:val="794"/>
        <w:keepLines/>
        <w:keepNext/>
      </w:pPr>
      <w:r>
        <w:rPr>
          <w:rFonts w:cs="Times New Roman"/>
        </w:rPr>
        <w:t xml:space="preserve">                                                    </w:t>
      </w:r>
      <w:r>
        <w:rPr>
          <w:color w:val="000000"/>
          <w:sz w:val="26"/>
          <w:szCs w:val="26"/>
        </w:rPr>
        <w:t xml:space="preserve">пгт. Междуреченский</w:t>
      </w:r>
      <w:r>
        <w:rPr>
          <w:rFonts w:cs="Times New Roman"/>
          <w:b/>
          <w:color w:val="000000"/>
          <w:sz w:val="26"/>
          <w:szCs w:val="26"/>
        </w:rPr>
        <w:t xml:space="preserve"> </w:t>
      </w:r>
      <w:r/>
    </w:p>
    <w:p>
      <w:pPr>
        <w:pStyle w:val="794"/>
        <w:keepLines/>
        <w:keepNext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</w:r>
      <w:r/>
    </w:p>
    <w:p>
      <w:pPr>
        <w:pStyle w:val="794"/>
        <w:keepLines/>
        <w:keepNext/>
      </w:pPr>
      <w:r>
        <w:rPr>
          <w:rFonts w:cs="Times New Roman"/>
          <w:b/>
          <w:color w:val="000000"/>
          <w:sz w:val="22"/>
          <w:szCs w:val="22"/>
        </w:rPr>
        <w:t xml:space="preserve">О проведении </w:t>
      </w:r>
      <w:r>
        <w:rPr>
          <w:rFonts w:cs="Times New Roman"/>
          <w:b/>
          <w:color w:val="000000"/>
          <w:sz w:val="22"/>
          <w:szCs w:val="22"/>
          <w:lang w:val="en-US"/>
        </w:rPr>
        <w:t xml:space="preserve">XXVI</w:t>
      </w:r>
      <w:r>
        <w:rPr>
          <w:rFonts w:cs="Times New Roman"/>
          <w:b/>
          <w:color w:val="000000"/>
          <w:sz w:val="22"/>
          <w:szCs w:val="22"/>
        </w:rPr>
        <w:t xml:space="preserve"> районной Спартакиады </w:t>
      </w:r>
      <w:r/>
    </w:p>
    <w:p>
      <w:pPr>
        <w:pStyle w:val="794"/>
        <w:keepLines/>
        <w:keepNext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допризывной молодежи Кондинского района</w:t>
      </w:r>
      <w:r/>
    </w:p>
    <w:p>
      <w:pPr>
        <w:pStyle w:val="794"/>
        <w:keepLines/>
        <w:keepNext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администрации Кондинского района от 24.01.2022 года «О проведении ме</w:t>
      </w:r>
      <w:r>
        <w:rPr>
          <w:rFonts w:ascii="Times New Roman" w:hAnsi="Times New Roman" w:cs="Times New Roman"/>
          <w:sz w:val="24"/>
          <w:szCs w:val="24"/>
        </w:rPr>
        <w:t xml:space="preserve">сячника оборонно-массовой и спортивной работы, посвященного Дню защитников Отечества», приказа управления образования администрации Кондинского района от 10.02.2022 года № 67 «О подготовке и проведении мероприятий в рамках месячника оборонно-массовой и спо</w:t>
      </w:r>
      <w:r>
        <w:rPr>
          <w:rFonts w:ascii="Times New Roman" w:hAnsi="Times New Roman" w:cs="Times New Roman"/>
          <w:sz w:val="24"/>
          <w:szCs w:val="24"/>
        </w:rPr>
        <w:t xml:space="preserve">ртивной работы, посвященного Дню защитника Отечества в  2022 году», с целью  с целью формирования активной гражданской позиции молодежи, приобретения навыков, необходимых для службы в Вооруженных силах Российской Федерации, 28 февраля 2022 года проводится </w:t>
      </w:r>
      <w:r>
        <w:rPr>
          <w:rFonts w:ascii="Times New Roman" w:hAnsi="Times New Roman" w:cs="Times New Roman"/>
          <w:lang w:val="en-US"/>
        </w:rPr>
        <w:t xml:space="preserve">XXVI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районная Спартакиада допризывной молодежи Кондинского района в заочном формате.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приказываю: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794"/>
        <w:numPr>
          <w:ilvl w:val="0"/>
          <w:numId w:val="6"/>
        </w:numPr>
        <w:ind w:left="0" w:firstLine="0"/>
        <w:keepLines/>
        <w:keepNext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Утвердить положение о проведении </w:t>
      </w:r>
      <w:r>
        <w:rPr>
          <w:rFonts w:cs="Times New Roman"/>
          <w:color w:val="000000"/>
          <w:sz w:val="22"/>
          <w:szCs w:val="22"/>
          <w:lang w:val="en-US"/>
        </w:rPr>
        <w:t xml:space="preserve">XXVI</w:t>
      </w:r>
      <w:r>
        <w:rPr>
          <w:rFonts w:cs="Times New Roman"/>
          <w:color w:val="000000"/>
          <w:sz w:val="24"/>
          <w:szCs w:val="24"/>
        </w:rPr>
        <w:t xml:space="preserve"> районной Спартакиады допризывной молодежи Кондинского района (далее – Спартакиада), приложение к приказу.</w:t>
      </w:r>
      <w:r/>
    </w:p>
    <w:p>
      <w:pPr>
        <w:pStyle w:val="618"/>
        <w:numPr>
          <w:ilvl w:val="0"/>
          <w:numId w:val="6"/>
        </w:numPr>
        <w:ind w:left="0" w:firstLine="0"/>
        <w:jc w:val="both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учреждений:</w:t>
      </w:r>
      <w:r/>
    </w:p>
    <w:p>
      <w:pPr>
        <w:pStyle w:val="618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обеспечить качественную подготовку участников Спартакиады согласно положения о проведении Спартакиады;</w:t>
      </w:r>
      <w:r/>
    </w:p>
    <w:p>
      <w:pPr>
        <w:pStyle w:val="618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направить предварительную заявку на участие в Спартакиаде  не позднее </w:t>
      </w:r>
      <w:r>
        <w:rPr>
          <w:rFonts w:ascii="Times New Roman" w:hAnsi="Times New Roman" w:cs="Times New Roman"/>
          <w:b/>
          <w:sz w:val="24"/>
          <w:szCs w:val="24"/>
        </w:rPr>
        <w:t xml:space="preserve">21  февраля 2022 года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электронный адрес МКОУ Ягодинская СОШ </w:t>
      </w:r>
      <w:hyperlink r:id="rId10" w:tooltip="mailto:ys272007@yandex.ru" w:history="1">
        <w:r>
          <w:rPr>
            <w:rStyle w:val="790"/>
            <w:rFonts w:ascii="Times New Roman" w:hAnsi="Times New Roman" w:cs="Times New Roman"/>
            <w:sz w:val="24"/>
            <w:szCs w:val="24"/>
            <w:lang w:val="en-US"/>
          </w:rPr>
          <w:t xml:space="preserve">ys</w:t>
        </w:r>
        <w:r>
          <w:rPr>
            <w:rStyle w:val="790"/>
            <w:rFonts w:ascii="Times New Roman" w:hAnsi="Times New Roman" w:cs="Times New Roman"/>
            <w:sz w:val="24"/>
            <w:szCs w:val="24"/>
          </w:rPr>
          <w:t xml:space="preserve">272007@</w:t>
        </w:r>
        <w:r>
          <w:rPr>
            <w:rStyle w:val="790"/>
            <w:rFonts w:ascii="Times New Roman" w:hAnsi="Times New Roman" w:cs="Times New Roman"/>
            <w:sz w:val="24"/>
            <w:szCs w:val="24"/>
            <w:lang w:val="en-US"/>
          </w:rPr>
          <w:t xml:space="preserve">yandex</w:t>
        </w:r>
        <w:r>
          <w:rPr>
            <w:rStyle w:val="790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790"/>
            <w:rFonts w:ascii="Times New Roman" w:hAnsi="Times New Roman" w:cs="Times New Roman"/>
            <w:sz w:val="24"/>
            <w:szCs w:val="24"/>
            <w:lang w:val="en-US"/>
          </w:rPr>
          <w:t xml:space="preserve"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соответствии с формой, утвержденной приложением 1 к положению о проведении Спартакиады.</w:t>
      </w:r>
      <w:r/>
    </w:p>
    <w:p>
      <w:pPr>
        <w:pStyle w:val="618"/>
        <w:jc w:val="both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 Директору МКОУ Ягодинская СОШ О.А.Путиловой:</w:t>
      </w:r>
      <w:r/>
    </w:p>
    <w:p>
      <w:pPr>
        <w:pStyle w:val="798"/>
        <w:contextualSpacing/>
        <w:ind w:left="0" w:firstLine="0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обеспечить подготовку и рассылку видеоролика торжественного открытия Спартакиады;</w:t>
      </w:r>
      <w:r/>
    </w:p>
    <w:p>
      <w:pPr>
        <w:pStyle w:val="798"/>
        <w:contextualSpacing/>
        <w:ind w:left="0" w:firstLine="0"/>
        <w:jc w:val="both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3.2. организовать работу судейской коллегии по подведению итогов в командном и личном зачете,  награждение победителей и призеров Спартакиады.</w:t>
      </w:r>
      <w:r/>
    </w:p>
    <w:p>
      <w:pPr>
        <w:pStyle w:val="798"/>
        <w:contextualSpacing/>
        <w:ind w:left="0" w:firstLine="0"/>
        <w:jc w:val="both"/>
        <w:spacing w:before="0"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исполнения приказа возложить на начальника отдела дополнительного образования и технологий воспитания К.В.Скрынникову.</w:t>
      </w:r>
      <w:r/>
    </w:p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управления образования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96240" cy="767080"/>
                <wp:effectExtent l="0" t="0" r="0" b="0"/>
                <wp:docPr id="2" name="Image1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rcRect l="-90" t="-47" r="-90" b="-46"/>
                        <a:stretch/>
                      </pic:blipFill>
                      <pic:spPr bwMode="auto">
                        <a:xfrm>
                          <a:off x="0" y="0"/>
                          <a:ext cx="396240" cy="767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1.2pt;height:60.4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Н.И.Суслова</w:t>
      </w:r>
      <w:bookmarkStart w:id="0" w:name="_GoBack"/>
      <w:r/>
      <w:bookmarkEnd w:id="0"/>
      <w:r/>
      <w:r/>
    </w:p>
    <w:p>
      <w:pPr>
        <w:pStyle w:val="618"/>
        <w:jc w:val="right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управления образования </w:t>
      </w:r>
      <w:r/>
    </w:p>
    <w:p>
      <w:pPr>
        <w:pStyle w:val="618"/>
        <w:jc w:val="right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16.02.2022 года № 76</w:t>
      </w:r>
      <w:r/>
    </w:p>
    <w:p>
      <w:pPr>
        <w:pStyle w:val="618"/>
        <w:jc w:val="center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18"/>
        <w:jc w:val="center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</w:t>
      </w:r>
      <w:r/>
    </w:p>
    <w:p>
      <w:pPr>
        <w:pStyle w:val="618"/>
        <w:jc w:val="center"/>
        <w:spacing w:before="0" w:after="0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XXVI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районной Спартакиады допризывной молодежи</w:t>
      </w:r>
      <w:r/>
    </w:p>
    <w:p>
      <w:pPr>
        <w:pStyle w:val="618"/>
        <w:jc w:val="center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Кондинского района</w:t>
      </w:r>
      <w:r/>
    </w:p>
    <w:p>
      <w:pPr>
        <w:pStyle w:val="798"/>
        <w:numPr>
          <w:ilvl w:val="0"/>
          <w:numId w:val="9"/>
        </w:numPr>
        <w:contextualSpacing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</w:t>
      </w:r>
      <w:r/>
    </w:p>
    <w:p>
      <w:pPr>
        <w:pStyle w:val="618"/>
        <w:jc w:val="both"/>
        <w:spacing w:before="0"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798"/>
        <w:numPr>
          <w:ilvl w:val="1"/>
          <w:numId w:val="10"/>
        </w:numPr>
        <w:contextualSpacing/>
        <w:ind w:left="0" w:firstLine="0"/>
        <w:jc w:val="both"/>
        <w:spacing w:before="0" w:after="0" w:line="240" w:lineRule="auto"/>
        <w:widowControl w:val="off"/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>
        <w:rPr>
          <w:lang w:val="en-US"/>
        </w:rPr>
        <w:t xml:space="preserve">XXVI</w:t>
      </w:r>
      <w:r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</w:t>
      </w:r>
      <w:r>
        <w:rPr>
          <w:rFonts w:ascii="Times New Roman" w:hAnsi="Times New Roman" w:cs="Times New Roman"/>
          <w:sz w:val="24"/>
          <w:szCs w:val="24"/>
        </w:rPr>
        <w:t xml:space="preserve">ной Спартакиады допризывной молодежи Кондинского района (далее - Спартакиада),  проводимой в рамках месячника оборонно-массовой и спортивной работы, посвященного Дню защитников Отечества, с учётом требований по соблюдению мер безопасности, направленных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предотвращения распространения новой коронавирусной инфекции</w:t>
      </w:r>
      <w:r>
        <w:rPr>
          <w:rFonts w:ascii="Times New Roman" w:hAnsi="Times New Roman" w:cs="Times New Roman"/>
          <w:sz w:val="24"/>
          <w:szCs w:val="24"/>
        </w:rPr>
        <w:t xml:space="preserve">(COVID-19)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/>
    </w:p>
    <w:p>
      <w:pPr>
        <w:pStyle w:val="798"/>
        <w:numPr>
          <w:ilvl w:val="1"/>
          <w:numId w:val="2"/>
        </w:numPr>
        <w:contextualSpacing/>
        <w:ind w:left="0" w:firstLine="0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 за подготовкой и проведением Спартакиады осуществляет управление образования администрации Кондинского района.</w:t>
      </w:r>
      <w:r/>
    </w:p>
    <w:p>
      <w:pPr>
        <w:pStyle w:val="798"/>
        <w:numPr>
          <w:ilvl w:val="1"/>
          <w:numId w:val="2"/>
        </w:numPr>
        <w:contextualSpacing/>
        <w:ind w:left="0" w:firstLine="0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за подготовкой и проведением Спартакиады, подведением итогов Спартакиады осуществляет заместитель директора МБОУ ДО «ЦДО» С.Л. Саргсян.</w:t>
      </w:r>
      <w:r/>
    </w:p>
    <w:p>
      <w:pPr>
        <w:pStyle w:val="798"/>
        <w:numPr>
          <w:ilvl w:val="1"/>
          <w:numId w:val="2"/>
        </w:numPr>
        <w:contextualSpacing/>
        <w:ind w:left="0" w:firstLine="0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Спартакиады является муниципальное казенное общеобразовательное учреждение Ягодинская средняя общеобразовательная школа (далее – Организатор, образовательное учреждение). </w:t>
      </w:r>
      <w:r/>
    </w:p>
    <w:p>
      <w:pPr>
        <w:pStyle w:val="798"/>
        <w:numPr>
          <w:ilvl w:val="1"/>
          <w:numId w:val="2"/>
        </w:numPr>
        <w:contextualSpacing/>
        <w:ind w:left="0" w:firstLine="0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подготовки и проведения Спартакиады Организатором формируется Организационный комитет, в состав которого входят педагогические работники образовательного учреждения и приглашенные (по согласованию).</w:t>
      </w:r>
      <w:r/>
    </w:p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98"/>
        <w:numPr>
          <w:ilvl w:val="0"/>
          <w:numId w:val="4"/>
        </w:numPr>
        <w:contextualSpacing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798"/>
        <w:numPr>
          <w:ilvl w:val="1"/>
          <w:numId w:val="4"/>
        </w:numPr>
        <w:contextualSpacing/>
        <w:ind w:left="0" w:firstLine="0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Спартакиада проводится с целью формирования активной гражданской позиции подростков и молодежи, приобретения навыков, необходимых для службы в Вооруженных силах Российской Федерации.</w:t>
      </w:r>
      <w:r/>
    </w:p>
    <w:p>
      <w:pPr>
        <w:pStyle w:val="798"/>
        <w:numPr>
          <w:ilvl w:val="1"/>
          <w:numId w:val="4"/>
        </w:numPr>
        <w:contextualSpacing/>
        <w:ind w:left="0" w:firstLine="0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Основными задачами Спартакиады являются:</w:t>
      </w:r>
      <w:r/>
    </w:p>
    <w:p>
      <w:pPr>
        <w:pStyle w:val="798"/>
        <w:numPr>
          <w:ilvl w:val="2"/>
          <w:numId w:val="4"/>
        </w:numPr>
        <w:contextualSpacing/>
        <w:ind w:left="0" w:firstLine="0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пропаганда и популяризация военно-прикладных видов спорта и здорового образа жизни; </w:t>
      </w:r>
      <w:r/>
    </w:p>
    <w:p>
      <w:pPr>
        <w:pStyle w:val="798"/>
        <w:numPr>
          <w:ilvl w:val="2"/>
          <w:numId w:val="4"/>
        </w:numPr>
        <w:contextualSpacing/>
        <w:ind w:left="0" w:firstLine="0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гражданско-патриотическому и духовно-нравственному воспитанию подрастающего поколения;</w:t>
      </w:r>
      <w:r/>
    </w:p>
    <w:p>
      <w:pPr>
        <w:pStyle w:val="798"/>
        <w:numPr>
          <w:ilvl w:val="2"/>
          <w:numId w:val="4"/>
        </w:numPr>
        <w:contextualSpacing/>
        <w:ind w:left="0" w:firstLine="0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качества и эффективности подготовки допризывной молодежи к военной службе;</w:t>
      </w:r>
      <w:r/>
    </w:p>
    <w:p>
      <w:pPr>
        <w:pStyle w:val="798"/>
        <w:numPr>
          <w:ilvl w:val="2"/>
          <w:numId w:val="4"/>
        </w:numPr>
        <w:contextualSpacing/>
        <w:ind w:left="0" w:firstLine="0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умения работать в команде;</w:t>
      </w:r>
      <w:r/>
    </w:p>
    <w:p>
      <w:pPr>
        <w:pStyle w:val="798"/>
        <w:numPr>
          <w:ilvl w:val="2"/>
          <w:numId w:val="4"/>
        </w:numPr>
        <w:contextualSpacing/>
        <w:ind w:left="0" w:firstLine="0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гражданской и социальной активности подростков и молодежи.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98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и организация проведения Спартакиады</w:t>
      </w:r>
      <w:r/>
    </w:p>
    <w:p>
      <w:pPr>
        <w:pStyle w:val="801"/>
        <w:numPr>
          <w:ilvl w:val="1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Спартакиада проводится в заочном формате </w:t>
      </w:r>
      <w:r>
        <w:rPr>
          <w:rFonts w:ascii="Times New Roman" w:hAnsi="Times New Roman" w:cs="Times New Roman"/>
          <w:b/>
          <w:sz w:val="24"/>
          <w:szCs w:val="24"/>
        </w:rPr>
        <w:t xml:space="preserve">28 февраля 2022 года в 14.00 часов. </w:t>
      </w:r>
      <w:r/>
    </w:p>
    <w:p>
      <w:pPr>
        <w:pStyle w:val="801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непрерывная съемка:</w:t>
      </w:r>
      <w:r/>
    </w:p>
    <w:p>
      <w:pPr>
        <w:pStyle w:val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конкурса «Смотр строя и песни»; </w:t>
      </w:r>
      <w:r/>
    </w:p>
    <w:p>
      <w:pPr>
        <w:pStyle w:val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всех этапов Спартакиады (в форме вертушки: «Неполная разборка и сборка автомата Калашникова» + «Подтягивание на перекладине» + «Отжимание от пола» + «РХБЗ» (защитный костюм Л-1</w:t>
      </w:r>
      <w:r>
        <w:rPr>
          <w:rFonts w:ascii="Times New Roman" w:hAnsi="Times New Roman" w:cs="Times New Roman"/>
          <w:b/>
          <w:sz w:val="24"/>
          <w:szCs w:val="24"/>
        </w:rPr>
        <w:t xml:space="preserve">).</w:t>
      </w:r>
      <w:r/>
    </w:p>
    <w:p>
      <w:pPr>
        <w:pStyle w:val="80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этапа «РХБЗ» (защитный костюм Л-1</w:t>
      </w:r>
      <w:r>
        <w:rPr>
          <w:rFonts w:ascii="Times New Roman" w:hAnsi="Times New Roman" w:cs="Times New Roman"/>
          <w:b/>
          <w:sz w:val="24"/>
          <w:szCs w:val="24"/>
        </w:rPr>
        <w:t xml:space="preserve">).</w:t>
      </w:r>
      <w:r/>
    </w:p>
    <w:p>
      <w:pPr>
        <w:pStyle w:val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Отснятые материалы размещаются на любом ресурсе  (хранилище). </w:t>
      </w:r>
      <w:r/>
    </w:p>
    <w:p>
      <w:pPr>
        <w:pStyle w:val="801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заявка на участие в Спартакиаде (приложение 1 к Положению) направляется  не позднее </w:t>
      </w:r>
      <w:r>
        <w:rPr>
          <w:rFonts w:ascii="Times New Roman" w:hAnsi="Times New Roman" w:cs="Times New Roman"/>
          <w:b/>
          <w:sz w:val="24"/>
          <w:szCs w:val="24"/>
        </w:rPr>
        <w:t xml:space="preserve">21.02.2022 года</w:t>
      </w:r>
      <w:r>
        <w:rPr>
          <w:rFonts w:ascii="Times New Roman" w:hAnsi="Times New Roman" w:cs="Times New Roman"/>
          <w:sz w:val="24"/>
          <w:szCs w:val="24"/>
        </w:rPr>
        <w:t xml:space="preserve"> в адрес Организатора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tooltip="mailto:ys272007@yandex.ru" w:history="1">
        <w:r>
          <w:rPr>
            <w:rStyle w:val="790"/>
            <w:rFonts w:ascii="Times New Roman" w:hAnsi="Times New Roman" w:cs="Times New Roman"/>
            <w:sz w:val="24"/>
            <w:szCs w:val="24"/>
            <w:lang w:val="en-US"/>
          </w:rPr>
          <w:t xml:space="preserve">ys</w:t>
        </w:r>
        <w:r>
          <w:rPr>
            <w:rStyle w:val="790"/>
            <w:rFonts w:ascii="Times New Roman" w:hAnsi="Times New Roman" w:cs="Times New Roman"/>
            <w:sz w:val="24"/>
            <w:szCs w:val="24"/>
          </w:rPr>
          <w:t xml:space="preserve">272007@</w:t>
        </w:r>
        <w:r>
          <w:rPr>
            <w:rStyle w:val="790"/>
            <w:rFonts w:ascii="Times New Roman" w:hAnsi="Times New Roman" w:cs="Times New Roman"/>
            <w:sz w:val="24"/>
            <w:szCs w:val="24"/>
            <w:lang w:val="en-US"/>
          </w:rPr>
          <w:t xml:space="preserve">yandex</w:t>
        </w:r>
        <w:r>
          <w:rPr>
            <w:rStyle w:val="790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790"/>
            <w:rFonts w:ascii="Times New Roman" w:hAnsi="Times New Roman" w:cs="Times New Roman"/>
            <w:sz w:val="24"/>
            <w:szCs w:val="24"/>
            <w:lang w:val="en-US"/>
          </w:rPr>
          <w:t xml:space="preserve"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теме письма следует указать «Предварительная заявка на Спартакиаду допризывной молодежи»; </w:t>
      </w:r>
      <w:r/>
    </w:p>
    <w:p>
      <w:pPr>
        <w:pStyle w:val="801"/>
        <w:numPr>
          <w:ilvl w:val="1"/>
          <w:numId w:val="4"/>
        </w:numPr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Именная заявка на участие</w:t>
      </w:r>
      <w:r>
        <w:rPr>
          <w:rFonts w:ascii="Times New Roman" w:hAnsi="Times New Roman" w:cs="Times New Roman"/>
          <w:sz w:val="24"/>
          <w:szCs w:val="24"/>
        </w:rPr>
        <w:t xml:space="preserve"> в Спартакиаде с допуском врача, с указанием возраста участников (приложение 1 к Положению), ссылок на размещенные видеоматериалы, а так же  скан-копия протокола (приложение 2 к Положению) направляются в день проведения Спартакиады в адрес Организатора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tooltip="mailto:ys272007@yandex.ru" w:history="1">
        <w:r>
          <w:rPr>
            <w:rStyle w:val="790"/>
            <w:rFonts w:ascii="Times New Roman" w:hAnsi="Times New Roman" w:cs="Times New Roman"/>
            <w:sz w:val="24"/>
            <w:szCs w:val="24"/>
            <w:lang w:val="en-US"/>
          </w:rPr>
          <w:t xml:space="preserve">ys</w:t>
        </w:r>
        <w:r>
          <w:rPr>
            <w:rStyle w:val="790"/>
            <w:rFonts w:ascii="Times New Roman" w:hAnsi="Times New Roman" w:cs="Times New Roman"/>
            <w:sz w:val="24"/>
            <w:szCs w:val="24"/>
          </w:rPr>
          <w:t xml:space="preserve">272007@</w:t>
        </w:r>
        <w:r>
          <w:rPr>
            <w:rStyle w:val="790"/>
            <w:rFonts w:ascii="Times New Roman" w:hAnsi="Times New Roman" w:cs="Times New Roman"/>
            <w:sz w:val="24"/>
            <w:szCs w:val="24"/>
            <w:lang w:val="en-US"/>
          </w:rPr>
          <w:t xml:space="preserve">yandex</w:t>
        </w:r>
        <w:r>
          <w:rPr>
            <w:rStyle w:val="790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790"/>
            <w:rFonts w:ascii="Times New Roman" w:hAnsi="Times New Roman" w:cs="Times New Roman"/>
            <w:sz w:val="24"/>
            <w:szCs w:val="24"/>
            <w:lang w:val="en-US"/>
          </w:rPr>
          <w:t xml:space="preserve"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теме письма следует указать «Спартакиада допризывной молодежи» (тел. для справок 9519604988 Ревнивых В.В., заместитель директора по воспитательной  работе).</w:t>
      </w:r>
      <w:r/>
    </w:p>
    <w:p>
      <w:pPr>
        <w:pStyle w:val="8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98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Спартакиады</w:t>
      </w:r>
      <w:r/>
    </w:p>
    <w:p>
      <w:pPr>
        <w:pStyle w:val="801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Спартакиаде допускаются обучающиеся 8–11 классов образовательных организаций  Кондинского района в возрасте 13-18 лет (включительно).</w:t>
      </w:r>
      <w:r/>
    </w:p>
    <w:p>
      <w:pPr>
        <w:pStyle w:val="801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каждой образовательной организации формируется сборная команда из 9 участников не имеющих медицинских противопоказаний. Допустимо включить в состав команды не более 2 девушек.</w:t>
      </w:r>
      <w:r/>
    </w:p>
    <w:p>
      <w:pPr>
        <w:pStyle w:val="801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команда имеет единую форму одежды.</w:t>
      </w:r>
      <w:r/>
    </w:p>
    <w:p>
      <w:pPr>
        <w:pStyle w:val="618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98"/>
        <w:numPr>
          <w:ilvl w:val="0"/>
          <w:numId w:val="4"/>
        </w:numPr>
        <w:contextualSpacing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проведения Спартакиады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10216" w:type="dxa"/>
        <w:tblInd w:w="-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4"/>
        <w:gridCol w:w="2437"/>
        <w:gridCol w:w="1578"/>
        <w:gridCol w:w="2384"/>
        <w:gridCol w:w="3183"/>
      </w:tblGrid>
      <w:tr>
        <w:trPr>
          <w:trHeight w:val="2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7" w:type="dxa"/>
            <w:textDirection w:val="lrTb"/>
            <w:noWrap w:val="false"/>
          </w:tcPr>
          <w:p>
            <w:pPr>
              <w:pStyle w:val="618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</w:t>
            </w:r>
            <w:r/>
          </w:p>
          <w:p>
            <w:pPr>
              <w:pStyle w:val="618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Спартакиады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textDirection w:val="lrTb"/>
            <w:noWrap w:val="false"/>
          </w:tcPr>
          <w:p>
            <w:pPr>
              <w:pStyle w:val="618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участников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4" w:type="dxa"/>
            <w:textDirection w:val="lrTb"/>
            <w:noWrap w:val="false"/>
          </w:tcPr>
          <w:p>
            <w:pPr>
              <w:pStyle w:val="618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textDirection w:val="lrTb"/>
            <w:noWrap w:val="false"/>
          </w:tcPr>
          <w:p>
            <w:pPr>
              <w:pStyle w:val="618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</w:t>
            </w:r>
            <w:r/>
          </w:p>
        </w:tc>
      </w:tr>
      <w:tr>
        <w:trPr>
          <w:trHeight w:val="2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7" w:type="dxa"/>
            <w:textDirection w:val="lrTb"/>
            <w:noWrap w:val="false"/>
          </w:tcPr>
          <w:p>
            <w:pPr>
              <w:pStyle w:val="618"/>
              <w:spacing w:before="0"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XXVI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районной Спартакиады допризывной молодежи</w:t>
            </w:r>
            <w:r/>
          </w:p>
          <w:p>
            <w:pPr>
              <w:pStyle w:val="618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Кондинского района</w:t>
            </w:r>
            <w:r/>
          </w:p>
          <w:p>
            <w:pPr>
              <w:pStyle w:val="618"/>
              <w:jc w:val="both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(видеоролик будет направлен в ОО 28 февраля 2022 года в 13.00 часов)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Участники Спартакиады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4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усмотрение ОО</w:t>
            </w:r>
            <w:r/>
          </w:p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команд</w:t>
            </w:r>
            <w:r/>
          </w:p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В.В. Ревнивых, заместитель директора по воспитательной работе МКОУ Ягодинская СОШ;</w:t>
            </w:r>
            <w:r/>
          </w:p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Ф.В. Томилова, педагог-организатор МКОУ Ягодинская СОШ</w:t>
            </w:r>
            <w:r/>
          </w:p>
        </w:tc>
      </w:tr>
      <w:tr>
        <w:trPr>
          <w:trHeight w:val="2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7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Конкурс «Смотр строя и песни»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Участники Спартакиады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4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залы ОО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textDirection w:val="lrTb"/>
            <w:noWrap w:val="false"/>
          </w:tcPr>
          <w:p>
            <w:pPr>
              <w:pStyle w:val="618"/>
              <w:jc w:val="both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команд</w:t>
            </w:r>
            <w:r/>
          </w:p>
        </w:tc>
      </w:tr>
      <w:tr>
        <w:trPr>
          <w:trHeight w:val="2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82" w:type="dxa"/>
            <w:textDirection w:val="lrTb"/>
            <w:noWrap w:val="false"/>
          </w:tcPr>
          <w:p>
            <w:pPr>
              <w:pStyle w:val="618"/>
              <w:jc w:val="both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Этапы Спартакиады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форме «вертушки»):</w:t>
            </w:r>
            <w:r/>
          </w:p>
        </w:tc>
      </w:tr>
      <w:tr>
        <w:trPr>
          <w:trHeight w:val="2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7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Неполная разборка и сборка автомата Калашникова (3 стола)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Участники Спартакиады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4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залы ОО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команд</w:t>
            </w:r>
            <w:r/>
          </w:p>
        </w:tc>
      </w:tr>
      <w:tr>
        <w:trPr>
          <w:trHeight w:val="2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618"/>
              <w:jc w:val="both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7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Подтягивание на перекладине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юношей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4" w:type="dxa"/>
            <w:vMerge w:val="restart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залы ОО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vMerge w:val="restart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команд</w:t>
            </w:r>
            <w:r/>
          </w:p>
        </w:tc>
      </w:tr>
      <w:tr>
        <w:trPr>
          <w:trHeight w:val="2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7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Отжимание от пола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девушки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4" w:type="dxa"/>
            <w:vMerge w:val="continue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vMerge w:val="continue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2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7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Этап «РХБЗ» (защитный костюм Л-1)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участник от команды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4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залы ОО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команд</w:t>
            </w:r>
            <w:r/>
          </w:p>
        </w:tc>
      </w:tr>
      <w:tr>
        <w:trPr>
          <w:trHeight w:val="2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7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Направление именной заявки и протокола Спартакиады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4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4" w:tooltip="mailto:ys272007@yandex.ru" w:history="1">
              <w:r>
                <w:rPr>
                  <w:rStyle w:val="790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 xml:space="preserve">ys272007@yandex.ru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команд</w:t>
            </w:r>
            <w:r/>
          </w:p>
        </w:tc>
      </w:tr>
      <w:tr>
        <w:trPr>
          <w:trHeight w:val="2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7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Работа судейской коллегии, подведение итогов Спартакиады, подготовка наградного материала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8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4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Ягодинская СОШ;</w:t>
            </w:r>
            <w:r/>
          </w:p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ДО «ЦДО»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3" w:type="dxa"/>
            <w:textDirection w:val="lrTb"/>
            <w:noWrap w:val="false"/>
          </w:tcPr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Главный судья Спартакиады - </w:t>
            </w:r>
            <w:r/>
          </w:p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И.Н.Ушанов, преподаватель-организатор ОБЖ</w:t>
            </w:r>
            <w:r/>
          </w:p>
          <w:p>
            <w:pPr>
              <w:pStyle w:val="618"/>
              <w:jc w:val="both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Члены судейской коллегии:</w:t>
            </w:r>
            <w:r/>
          </w:p>
          <w:p>
            <w:pPr>
              <w:pStyle w:val="798"/>
              <w:numPr>
                <w:ilvl w:val="0"/>
                <w:numId w:val="11"/>
              </w:numPr>
              <w:contextualSpacing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Д.М.Илюшин, учитель МКОУ Ягодинская СОШ;</w:t>
            </w:r>
            <w:r/>
          </w:p>
          <w:p>
            <w:pPr>
              <w:pStyle w:val="798"/>
              <w:numPr>
                <w:ilvl w:val="0"/>
                <w:numId w:val="5"/>
              </w:numPr>
              <w:contextualSpacing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И.В.Устинов, преподаватель-организатор ОБЖ МБОУ Междуреченская  СОШ</w:t>
            </w:r>
            <w:r/>
          </w:p>
        </w:tc>
      </w:tr>
    </w:tbl>
    <w:p>
      <w:pPr>
        <w:pStyle w:val="618"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798"/>
        <w:numPr>
          <w:ilvl w:val="0"/>
          <w:numId w:val="4"/>
        </w:numPr>
        <w:contextualSpacing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Спартакиады </w:t>
      </w:r>
      <w:r/>
    </w:p>
    <w:p>
      <w:pPr>
        <w:pStyle w:val="798"/>
        <w:contextualSpacing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798"/>
        <w:numPr>
          <w:ilvl w:val="0"/>
          <w:numId w:val="12"/>
        </w:numPr>
        <w:contextualSpacing/>
        <w:ind w:left="0" w:firstLine="0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XXVI</w:t>
      </w:r>
      <w:r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районной Спартакиады допризывной молодежи Кондинского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(видеоролик будет направлен в ОО 28 февраля 2022 года в 13.00 часов)</w:t>
      </w:r>
      <w:r/>
    </w:p>
    <w:p>
      <w:pPr>
        <w:pStyle w:val="618"/>
        <w:ind w:left="360" w:firstLine="0"/>
        <w:jc w:val="both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798"/>
        <w:numPr>
          <w:ilvl w:val="0"/>
          <w:numId w:val="3"/>
        </w:numPr>
        <w:contextualSpacing/>
        <w:ind w:left="0" w:firstLine="0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«Смотр строя и песни» (командное первенство)</w:t>
      </w:r>
      <w:r/>
    </w:p>
    <w:p>
      <w:pPr>
        <w:pStyle w:val="618"/>
        <w:jc w:val="bot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отделение в количестве 9 человек. 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одежды парадная. 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выстраивается в две шеренги на первом рабочем месте. Командир отделения докладывает главному судье по форме: «Товарищ, главный судья соревнований! Отделение ____________ школы   к строевому смотру готово. Командир отделения  (фамилия)».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сдачи рапорта командир отделения встает рядом с главным судьей.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здоровается с отделением «Здравствуйте, товарищи!».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отвечает на приветствие «Здравия желаю, товарищ главный судья!».</w:t>
      </w:r>
      <w:r/>
    </w:p>
    <w:p>
      <w:pPr>
        <w:pStyle w:val="618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После этого следует команда главного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судьи: «К строевому смотру приступить».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Командир отделения приступает к проведению этапа.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 внешнего вида участников командиром отделения, подача и выполнение команд: «Вольно», «Заправиться».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  команд: (ст.27,28) «Становись»,   «Равняйсь»,   «Смирно».     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Повороты на месте (налево, направо, кругом - ст.30). 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отделения в одну шеренгу после команды «Разойдись» (ст.23, 74, 76) 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Перестроение отделения из одношереножного в двушереножный строй ст.85, 86,87.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Размыкание и смыкание двушереножного строя (на интервалах, указанных командиром ст.78, 79.)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строевым шагом в составе отделения (ст. 31, 32). 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Повороты в движении (кругом, налево и направо) в составе отделения (ст.38).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Отдание воинской чести в движении в составе отделения (ст. 98), равнение направо.</w:t>
      </w:r>
      <w:r/>
    </w:p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конкрсе исполняется  песня военно-патриотического содержания.</w:t>
      </w:r>
      <w:r/>
    </w:p>
    <w:p>
      <w:pPr>
        <w:pStyle w:val="618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Одиночная строевая подготовка </w:t>
      </w:r>
      <w:r>
        <w:rPr>
          <w:rFonts w:ascii="Times New Roman" w:hAnsi="Times New Roman" w:cs="Times New Roman"/>
          <w:sz w:val="24"/>
          <w:szCs w:val="24"/>
        </w:rPr>
        <w:t xml:space="preserve">(гл.  3.   1 участник)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 из строя и подход к начальнику из двухшереножного строя (выход и подход к начальнику из одной  шеренги).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оценки смотра строя и песни: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каждым судьей производится оценка по 5-бальной шкале. На каждом рабочем месте судьи оценивают: действия командира, дисциплину строя, внешний вид, строевую стойку, аккуратность прически и соответствие ее требованиям. 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элементов должно повторяться не менее двух и не более трех раз. При пропуске какого-либо элемента программы отделению выставляется «0» баллов за данный элемент. 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отделений определяются по максимальному суммарному количеству баллов, полученных на всех рабочих местах.</w:t>
      </w:r>
      <w:r/>
    </w:p>
    <w:p>
      <w:pPr>
        <w:pStyle w:val="618"/>
        <w:jc w:val="both"/>
        <w:spacing w:before="0" w:after="0"/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подача и выполнение команд во время п</w:t>
      </w:r>
      <w:r>
        <w:rPr>
          <w:rFonts w:ascii="Times New Roman" w:hAnsi="Times New Roman" w:cs="Times New Roman"/>
          <w:sz w:val="24"/>
          <w:szCs w:val="24"/>
        </w:rPr>
        <w:t xml:space="preserve">роведения конкурса осуществляется командиром отделения в соответствии со строевым Уставом ВС России. Действия командира отделения оцениваются на каждом этапе (доклад судье о прибытии на этап, подход и отход, правильность подачи команд, строевая выправка). 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98"/>
        <w:numPr>
          <w:ilvl w:val="0"/>
          <w:numId w:val="3"/>
        </w:numPr>
        <w:contextualSpacing/>
        <w:ind w:left="0" w:firstLine="0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Этапы Спартакиады (в форме «вертушки», командное первенство)</w:t>
      </w:r>
      <w:r/>
    </w:p>
    <w:p>
      <w:pPr>
        <w:pStyle w:val="618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18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- 1 этап «Неполная разборка и сборка автомата Калашникова» (личное первенство)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Участвуют все участники Спартакиады. Упражнение выполняется на время. В командный зачет идут результаты всех участников команды (результат определяется по сумме времени разборки и сборки автомата).</w:t>
      </w:r>
      <w:r/>
    </w:p>
    <w:p>
      <w:pPr>
        <w:pStyle w:val="618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Условия:  </w:t>
      </w:r>
      <w:r/>
    </w:p>
    <w:p>
      <w:pPr>
        <w:pStyle w:val="618"/>
        <w:spacing w:before="0"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каждый участник  разбирает и собирает автомат;</w:t>
      </w:r>
      <w:r/>
    </w:p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разборка и сборка автомата производится на «столе»</w:t>
      </w:r>
      <w:r/>
    </w:p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пенал с принадлежностями вынимают, но не разбирают.</w:t>
      </w:r>
      <w:r/>
    </w:p>
    <w:p>
      <w:pPr>
        <w:pStyle w:val="618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Штрафы:</w:t>
      </w:r>
      <w:r/>
    </w:p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нарушение последовательности разборки, сборки – плюс 1 секунда.</w:t>
      </w:r>
      <w:r/>
    </w:p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нарушение правил безопасности обращения с оружием (автомат направлен в  сторону людей, не произведен контрольный спуск) – плюс 3 секунды.</w:t>
      </w:r>
      <w:r/>
    </w:p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- 2 этап «Подтягивание на перекладине»</w:t>
      </w:r>
      <w:r>
        <w:rPr>
          <w:rFonts w:ascii="Times New Roman" w:hAnsi="Times New Roman" w:cs="Times New Roman"/>
          <w:sz w:val="24"/>
          <w:szCs w:val="24"/>
        </w:rPr>
        <w:t xml:space="preserve"> (юноши, высокая перекладина, личное первенство)</w:t>
      </w:r>
      <w:r/>
    </w:p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подтягивании запрещено:</w:t>
      </w:r>
      <w:r/>
    </w:p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делать «рывки», «волны», «взмахи» ногами или туловищем;</w:t>
      </w:r>
      <w:r/>
    </w:p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сгибать руки поочерёдно;</w:t>
      </w:r>
      <w:r/>
    </w:p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висеть на одной рук;</w:t>
      </w:r>
      <w:r/>
    </w:p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применять накладки;</w:t>
      </w:r>
      <w:r/>
    </w:p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останавливаться при выполнении очередного подтягивания.</w:t>
      </w:r>
      <w:r/>
    </w:p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02"/>
        <w:jc w:val="both"/>
        <w:spacing w:before="0" w:after="0" w:line="330" w:lineRule="atLeast"/>
        <w:rPr>
          <w:b/>
        </w:rPr>
      </w:pPr>
      <w:r>
        <w:rPr>
          <w:b/>
        </w:rPr>
        <w:t xml:space="preserve">- 3 этап «Отжимание» (девушки, личное первенство)</w:t>
      </w:r>
      <w:r/>
    </w:p>
    <w:p>
      <w:pPr>
        <w:pStyle w:val="802"/>
        <w:jc w:val="both"/>
        <w:spacing w:before="0" w:after="0" w:line="330" w:lineRule="atLeast"/>
      </w:pPr>
      <w:r>
        <w:t xml:space="preserve">Поднимание туловища из положения лежа на спине выполняется из исходного положения: лежа на спине, на гимнастическом мате, руки за головой "в замок", лопатки касаются мата, ноги согнуты в коленях под прямым углом, ступни прижаты партнером к полу.</w:t>
      </w:r>
      <w:r/>
    </w:p>
    <w:p>
      <w:pPr>
        <w:pStyle w:val="802"/>
        <w:jc w:val="both"/>
        <w:spacing w:before="0" w:after="0" w:line="330" w:lineRule="atLeast"/>
      </w:pPr>
      <w:r/>
      <w:bookmarkStart w:id="1" w:name="100248"/>
      <w:r/>
      <w:bookmarkEnd w:id="1"/>
      <w:r>
        <w:t xml:space="preserve">Участник выполняет как можно больше подниманий туловища, касаясь локтями бедер (коленей), с последующим возвратом в исходное положение. Засчитывается количество правильно выполненных подниманий туловища.</w:t>
      </w:r>
      <w:r/>
    </w:p>
    <w:p>
      <w:pPr>
        <w:pStyle w:val="802"/>
        <w:jc w:val="both"/>
        <w:spacing w:before="0" w:after="0" w:line="330" w:lineRule="atLeast"/>
      </w:pPr>
      <w:r/>
      <w:bookmarkStart w:id="2" w:name="100250"/>
      <w:r/>
      <w:bookmarkStart w:id="3" w:name="100249"/>
      <w:r/>
      <w:bookmarkEnd w:id="2"/>
      <w:r/>
      <w:bookmarkEnd w:id="3"/>
      <w:r>
        <w:t xml:space="preserve">Ошибки, при которых выполнение не засчитывается:</w:t>
      </w:r>
      <w:r/>
    </w:p>
    <w:p>
      <w:pPr>
        <w:pStyle w:val="802"/>
        <w:jc w:val="both"/>
        <w:spacing w:before="0" w:after="0" w:line="330" w:lineRule="atLeast"/>
      </w:pPr>
      <w:r/>
      <w:bookmarkStart w:id="4" w:name="100251"/>
      <w:r/>
      <w:bookmarkEnd w:id="4"/>
      <w:r>
        <w:t xml:space="preserve">- отсутствие касания локтями бедер (коленей);</w:t>
      </w:r>
      <w:r/>
    </w:p>
    <w:p>
      <w:pPr>
        <w:pStyle w:val="802"/>
        <w:jc w:val="both"/>
        <w:spacing w:before="0" w:after="0" w:line="330" w:lineRule="atLeast"/>
      </w:pPr>
      <w:r/>
      <w:bookmarkStart w:id="5" w:name="100252"/>
      <w:r/>
      <w:bookmarkEnd w:id="5"/>
      <w:r>
        <w:t xml:space="preserve">- отсутствие касания лопатками мата;</w:t>
      </w:r>
      <w:r/>
    </w:p>
    <w:p>
      <w:pPr>
        <w:pStyle w:val="802"/>
        <w:jc w:val="both"/>
        <w:spacing w:before="0" w:after="0" w:line="330" w:lineRule="atLeast"/>
      </w:pPr>
      <w:r/>
      <w:bookmarkStart w:id="6" w:name="100253"/>
      <w:r/>
      <w:bookmarkEnd w:id="6"/>
      <w:r>
        <w:t xml:space="preserve">- размыкание пальцев «из замка»;</w:t>
      </w:r>
      <w:r/>
    </w:p>
    <w:p>
      <w:pPr>
        <w:pStyle w:val="802"/>
        <w:jc w:val="both"/>
        <w:spacing w:before="0" w:after="0" w:line="330" w:lineRule="atLeast"/>
      </w:pPr>
      <w:r/>
      <w:bookmarkStart w:id="7" w:name="100254"/>
      <w:r/>
      <w:bookmarkEnd w:id="7"/>
      <w:r>
        <w:t xml:space="preserve">- смещение таза (поднимание таза).</w:t>
      </w:r>
      <w:r/>
    </w:p>
    <w:p>
      <w:pPr>
        <w:pStyle w:val="618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18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4 этап «РХБЗ» (защитный костюм Л-1) (1 участник от команды, личное первенство) </w:t>
      </w:r>
      <w:r>
        <w:rPr>
          <w:rFonts w:ascii="Times New Roman" w:hAnsi="Times New Roman" w:cs="Times New Roman"/>
          <w:sz w:val="24"/>
          <w:szCs w:val="24"/>
        </w:rPr>
        <w:t xml:space="preserve">Выполняе</w:t>
      </w:r>
      <w:r>
        <w:rPr>
          <w:rFonts w:ascii="Times New Roman" w:hAnsi="Times New Roman" w:cs="Times New Roman"/>
          <w:sz w:val="24"/>
          <w:szCs w:val="24"/>
        </w:rPr>
        <w:t xml:space="preserve">тся на время. Учитывается правильность, последовательность одевания костюма (противогаз,  костюм,  перчатки), все застежки должны быть застегнуты. Участник, выполнивший весь порядок облачения в костюм, поднимает руку вверх, подтверждая законченность этапа.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ind w:left="1440" w:firstLine="0"/>
        <w:jc w:val="both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7. Определение победителей</w:t>
      </w:r>
      <w:r/>
    </w:p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Командный зачет определяется по наименьшей сумме мест, занятых командами во всех видах программы.</w:t>
      </w:r>
      <w:r/>
    </w:p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равенстве очков преимущество отдается команде, у которой больше 1, 2, 3 мест в отдельных видах программы.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18"/>
        <w:jc w:val="center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Награждение победителей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Наградной материал направляется в ОО для торжественного вручения командам-победителям в ходе школьных мероприятий, посвященных закрытию месячника оборонно-массовой и спопртивной работы, посвященного Дню защитника Отечества.</w:t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призеры Спартакиады (командное первенство) награждаются дипломами 1, 2, 3 степени:</w:t>
      </w:r>
      <w:r/>
    </w:p>
    <w:p>
      <w:pPr>
        <w:pStyle w:val="798"/>
        <w:numPr>
          <w:ilvl w:val="0"/>
          <w:numId w:val="8"/>
        </w:numPr>
        <w:contextualSpacing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Спартакиады: 1 этап  «Разборка и сборка автомата Калашникова», 2 этап «Подтягивание на перекладине» (юноши), 3 этап «Отжимание» (девушки), 4 этап «РХБЗ» (защитный костюм Л-1</w:t>
      </w:r>
      <w:r>
        <w:rPr>
          <w:rFonts w:ascii="Times New Roman" w:hAnsi="Times New Roman" w:cs="Times New Roman"/>
          <w:b/>
          <w:sz w:val="24"/>
          <w:szCs w:val="24"/>
        </w:rPr>
        <w:t xml:space="preserve">).</w:t>
      </w:r>
      <w:r/>
    </w:p>
    <w:p>
      <w:pPr>
        <w:pStyle w:val="798"/>
        <w:numPr>
          <w:ilvl w:val="0"/>
          <w:numId w:val="8"/>
        </w:numPr>
        <w:contextualSpacing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«Смотр строя и песни».</w:t>
      </w:r>
      <w:r/>
    </w:p>
    <w:p>
      <w:pPr>
        <w:pStyle w:val="798"/>
        <w:contextualSpacing/>
        <w:jc w:val="bot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jc w:val="both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призеры Спартакиады (личное первенство) на каждом этапе (1 этап «Неполная разборка и сборка автомата Калашникова», 2 этап «Подтягивание на перекладине», 3 этап «Отжимание от пола»,  4 этап «РХБЗ» (защитный костюм Л-1</w:t>
      </w:r>
      <w:r>
        <w:rPr>
          <w:rFonts w:ascii="Times New Roman" w:hAnsi="Times New Roman" w:cs="Times New Roman"/>
          <w:b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дипломами 1,2,3 степени.</w:t>
      </w:r>
      <w:r/>
    </w:p>
    <w:p>
      <w:pPr>
        <w:pStyle w:val="618"/>
        <w:jc w:val="right"/>
        <w:spacing w:before="0" w:after="0"/>
        <w:rPr>
          <w:rFonts w:ascii="Times New Roman" w:hAnsi="Times New Roman" w:cs="Times New Roman"/>
          <w:sz w:val="20"/>
          <w:szCs w:val="20"/>
        </w:rPr>
        <w:sectPr>
          <w:footnotePr/>
          <w:endnotePr/>
          <w:type w:val="nextPage"/>
          <w:pgSz w:w="11906" w:h="16838" w:orient="portrait"/>
          <w:pgMar w:top="1276" w:right="567" w:bottom="426" w:left="1134" w:header="0" w:footer="0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618"/>
        <w:jc w:val="right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Положению </w:t>
      </w:r>
      <w:r/>
    </w:p>
    <w:p>
      <w:pPr>
        <w:pStyle w:val="618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18"/>
        <w:jc w:val="center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XXVI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районной Спартакиаде допризывной молодежи Кондинского района</w:t>
      </w:r>
      <w:r/>
    </w:p>
    <w:p>
      <w:pPr>
        <w:pStyle w:val="618"/>
        <w:jc w:val="center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28 февраля 2022 года</w:t>
      </w:r>
      <w:r/>
    </w:p>
    <w:p>
      <w:pPr>
        <w:pStyle w:val="618"/>
        <w:jc w:val="center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ОО______________________________</w:t>
      </w:r>
      <w:r/>
    </w:p>
    <w:p>
      <w:pPr>
        <w:pStyle w:val="618"/>
        <w:jc w:val="center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сылки </w:t>
      </w:r>
      <w:r>
        <w:rPr>
          <w:rFonts w:ascii="Times New Roman" w:hAnsi="Times New Roman" w:cs="Times New Roman"/>
          <w:sz w:val="24"/>
          <w:szCs w:val="24"/>
        </w:rPr>
        <w:t xml:space="preserve">на размещенные видеоматериалы:</w:t>
      </w:r>
      <w:r>
        <w:t xml:space="preserve"> </w:t>
      </w:r>
      <w:r/>
    </w:p>
    <w:p>
      <w:pPr>
        <w:pStyle w:val="798"/>
        <w:numPr>
          <w:ilvl w:val="0"/>
          <w:numId w:val="13"/>
        </w:numPr>
        <w:contextualSpacing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Этап «РХБЗ» (защитный костюм Л-1</w:t>
      </w:r>
      <w:r>
        <w:rPr>
          <w:rFonts w:ascii="Times New Roman" w:hAnsi="Times New Roman" w:cs="Times New Roman"/>
          <w:b/>
          <w:sz w:val="24"/>
          <w:szCs w:val="24"/>
        </w:rPr>
        <w:t xml:space="preserve">): ___________________________________</w:t>
      </w:r>
      <w:r/>
    </w:p>
    <w:p>
      <w:pPr>
        <w:pStyle w:val="798"/>
        <w:numPr>
          <w:ilvl w:val="0"/>
          <w:numId w:val="7"/>
        </w:numPr>
        <w:contextualSpacing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Этапы Спартакиады: 1 этап «Неполная разборка и сборка автомата Калашникова» + 2 этап «Подтягивание на перекладине» + 3 этап «Отжимание от пола» + 4 этап «РХБЗ» (защитный костюм Л-1</w:t>
      </w:r>
      <w:r>
        <w:rPr>
          <w:rFonts w:ascii="Times New Roman" w:hAnsi="Times New Roman" w:cs="Times New Roman"/>
          <w:b/>
          <w:sz w:val="24"/>
          <w:szCs w:val="24"/>
        </w:rPr>
        <w:t xml:space="preserve">): _________________________________________</w:t>
      </w:r>
      <w:r/>
    </w:p>
    <w:p>
      <w:pPr>
        <w:pStyle w:val="798"/>
        <w:numPr>
          <w:ilvl w:val="0"/>
          <w:numId w:val="7"/>
        </w:numPr>
        <w:contextualSpacing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«Смотр строя и песни»: _________________________________________</w:t>
      </w:r>
      <w:r/>
    </w:p>
    <w:p>
      <w:pPr>
        <w:pStyle w:val="798"/>
        <w:contextualSpacing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10075" w:type="dxa"/>
        <w:tblInd w:w="-29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3285"/>
        <w:gridCol w:w="1852"/>
        <w:gridCol w:w="2126"/>
        <w:gridCol w:w="227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Ф.И. участника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2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Возраст участника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этапа  «РХБЗ» (защитный костюм Л-1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Отметка врача о допуске к военно-спортивной игре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textDirection w:val="lrTb"/>
            <w:noWrap w:val="false"/>
          </w:tcPr>
          <w:p>
            <w:pPr>
              <w:pStyle w:val="618"/>
              <w:spacing w:before="0" w:after="0"/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2" w:type="dxa"/>
            <w:textDirection w:val="lrTb"/>
            <w:noWrap w:val="false"/>
          </w:tcPr>
          <w:p>
            <w:pPr>
              <w:pStyle w:val="618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textDirection w:val="lrTb"/>
            <w:noWrap w:val="false"/>
          </w:tcPr>
          <w:p>
            <w:pPr>
              <w:pStyle w:val="618"/>
              <w:spacing w:before="0" w:after="0"/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2" w:type="dxa"/>
            <w:textDirection w:val="lrTb"/>
            <w:noWrap w:val="false"/>
          </w:tcPr>
          <w:p>
            <w:pPr>
              <w:pStyle w:val="618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textDirection w:val="lrTb"/>
            <w:noWrap w:val="false"/>
          </w:tcPr>
          <w:p>
            <w:pPr>
              <w:pStyle w:val="618"/>
              <w:spacing w:before="0" w:after="0"/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2" w:type="dxa"/>
            <w:textDirection w:val="lrTb"/>
            <w:noWrap w:val="false"/>
          </w:tcPr>
          <w:p>
            <w:pPr>
              <w:pStyle w:val="618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18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textDirection w:val="lrTb"/>
            <w:noWrap w:val="false"/>
          </w:tcPr>
          <w:p>
            <w:pPr>
              <w:pStyle w:val="618"/>
              <w:spacing w:before="0" w:after="0"/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2" w:type="dxa"/>
            <w:textDirection w:val="lrTb"/>
            <w:noWrap w:val="false"/>
          </w:tcPr>
          <w:p>
            <w:pPr>
              <w:pStyle w:val="618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textDirection w:val="lrTb"/>
            <w:noWrap w:val="false"/>
          </w:tcPr>
          <w:p>
            <w:pPr>
              <w:pStyle w:val="618"/>
              <w:spacing w:before="0" w:after="0"/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2" w:type="dxa"/>
            <w:textDirection w:val="lrTb"/>
            <w:noWrap w:val="false"/>
          </w:tcPr>
          <w:p>
            <w:pPr>
              <w:pStyle w:val="618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textDirection w:val="lrTb"/>
            <w:noWrap w:val="false"/>
          </w:tcPr>
          <w:p>
            <w:pPr>
              <w:pStyle w:val="618"/>
              <w:spacing w:before="0" w:after="0"/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2" w:type="dxa"/>
            <w:textDirection w:val="lrTb"/>
            <w:noWrap w:val="false"/>
          </w:tcPr>
          <w:p>
            <w:pPr>
              <w:pStyle w:val="618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textDirection w:val="lrTb"/>
            <w:noWrap w:val="false"/>
          </w:tcPr>
          <w:p>
            <w:pPr>
              <w:pStyle w:val="618"/>
              <w:spacing w:before="0" w:after="0"/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2" w:type="dxa"/>
            <w:textDirection w:val="lrTb"/>
            <w:noWrap w:val="false"/>
          </w:tcPr>
          <w:p>
            <w:pPr>
              <w:pStyle w:val="618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textDirection w:val="lrTb"/>
            <w:noWrap w:val="false"/>
          </w:tcPr>
          <w:p>
            <w:pPr>
              <w:pStyle w:val="618"/>
              <w:spacing w:before="0" w:after="0"/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2" w:type="dxa"/>
            <w:textDirection w:val="lrTb"/>
            <w:noWrap w:val="false"/>
          </w:tcPr>
          <w:p>
            <w:pPr>
              <w:pStyle w:val="618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5" w:type="dxa"/>
            <w:textDirection w:val="lrTb"/>
            <w:noWrap w:val="false"/>
          </w:tcPr>
          <w:p>
            <w:pPr>
              <w:pStyle w:val="618"/>
              <w:spacing w:before="0" w:after="0"/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2" w:type="dxa"/>
            <w:textDirection w:val="lrTb"/>
            <w:noWrap w:val="false"/>
          </w:tcPr>
          <w:p>
            <w:pPr>
              <w:pStyle w:val="618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8" w:type="dxa"/>
            <w:textDirection w:val="lrTb"/>
            <w:noWrap w:val="false"/>
          </w:tcPr>
          <w:p>
            <w:pPr>
              <w:pStyle w:val="618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</w:tbl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команды ________________________(расшифровка Ф.И.О.)</w:t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руководителя команды ____________________</w:t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jc w:val="right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jc w:val="right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jc w:val="right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jc w:val="right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jc w:val="right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к Положению</w:t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jc w:val="center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XXVI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районной  Спартакиады допризывной молодежи</w:t>
      </w:r>
      <w:r/>
    </w:p>
    <w:p>
      <w:pPr>
        <w:pStyle w:val="618"/>
        <w:jc w:val="center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Кондинского района</w:t>
      </w:r>
      <w:r/>
    </w:p>
    <w:p>
      <w:pPr>
        <w:pStyle w:val="618"/>
        <w:jc w:val="center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ОО______________________________</w:t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0045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8"/>
        <w:gridCol w:w="6315"/>
        <w:gridCol w:w="1580"/>
        <w:gridCol w:w="171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5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Конкурс «Смотр строя и песни»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Баллы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5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Внешний вид, единая форма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(заполняет судейская коллегия)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5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Дейст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вия командира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(заполняет судейская коллегия)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5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Четкость выполнения команд (перестроение)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(заполняет судейская коллегия)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5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песни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(заполняет судейская коллегия)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5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en-US"/>
              </w:rPr>
              <w:t xml:space="preserve">Прохождение торжественным маршем (соблюдение интервалов и дистанции в строю, равнение)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(заполняет судейская коллегия)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5" w:type="dxa"/>
            <w:textDirection w:val="lrTb"/>
            <w:noWrap w:val="false"/>
          </w:tcPr>
          <w:p>
            <w:pPr>
              <w:pStyle w:val="798"/>
              <w:contextualSpacing/>
              <w:ind w:left="0" w:firstLine="0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 xml:space="preserve">Дис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циплина строя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textDirection w:val="lrTb"/>
            <w:noWrap w:val="false"/>
          </w:tcPr>
          <w:p>
            <w:pPr>
              <w:pStyle w:val="798"/>
              <w:contextualSpacing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 w:eastAsia="Calibr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ru-RU"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5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Этапы Спартакиады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vMerge w:val="restart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Командный итог: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2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Лучший личный итог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5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«Неполная разборка и сборка автомата Калашникова»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vMerge w:val="continue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ФИО, результат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5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«Подтягивание на перекладине»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vMerge w:val="continue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ФИО, результат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5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«Отжимание от пола»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vMerge w:val="continue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ФИО, результат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8" w:type="dxa"/>
            <w:textDirection w:val="lrTb"/>
            <w:noWrap w:val="false"/>
          </w:tcPr>
          <w:p>
            <w:pPr>
              <w:pStyle w:val="618"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15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Этап «РХБЗ» (защитный костюм Л-1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vMerge w:val="continue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12" w:type="dxa"/>
            <w:textDirection w:val="lrTb"/>
            <w:noWrap w:val="false"/>
          </w:tcPr>
          <w:p>
            <w:pPr>
              <w:pStyle w:val="618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ФИО, результат</w:t>
            </w:r>
            <w:r/>
          </w:p>
        </w:tc>
      </w:tr>
    </w:tbl>
    <w:p>
      <w:pPr>
        <w:pStyle w:val="618"/>
        <w:contextualSpacing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команды ________________________(расшифровка Ф.И.О.)</w:t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руководителя команды ____________________</w:t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/>
        <w:tabs>
          <w:tab w:val="clear" w:pos="708" w:leader="none"/>
          <w:tab w:val="left" w:pos="39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8"/>
        <w:spacing w:before="0"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</w:r>
      <w:r/>
    </w:p>
    <w:p>
      <w:pPr>
        <w:pStyle w:val="618"/>
        <w:spacing w:before="0"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</w:r>
      <w:r/>
    </w:p>
    <w:sectPr>
      <w:footnotePr/>
      <w:endnotePr/>
      <w:type w:val="nextPage"/>
      <w:pgSz w:w="11906" w:h="16838" w:orient="portrait"/>
      <w:pgMar w:top="426" w:right="424" w:bottom="426" w:left="1276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Wingdings">
    <w:panose1 w:val="05010000000000000000"/>
  </w:font>
  <w:font w:name="Symbol">
    <w:panose1 w:val="05010000000000000000"/>
  </w:font>
  <w:font w:name="Courier New">
    <w:panose1 w:val="020704090202050204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pStyle w:val="61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pStyle w:val="62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547" w:hanging="405"/>
        <w:tabs>
          <w:tab w:val="num" w:pos="0" w:leader="none"/>
        </w:tabs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  <w:tabs>
          <w:tab w:val="num" w:pos="0" w:leader="none"/>
        </w:tabs>
      </w:pPr>
      <w:rPr>
        <w:rFonts w:ascii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ascii="Times New Roman" w:hAnsi="Times New Roman" w:cs="Times New Roman" w:eastAsia="Times New Roman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</w:num>
  <w:num w:numId="10">
    <w:abstractNumId w:val="1"/>
    <w:lvlOverride w:ilvl="1">
      <w:startOverride w:val="1"/>
    </w:lvlOverride>
  </w:num>
  <w:num w:numId="11">
    <w:abstractNumId w:val="4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8"/>
    <w:next w:val="61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8"/>
    <w:next w:val="61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8"/>
    <w:next w:val="61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8"/>
    <w:next w:val="61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8"/>
    <w:next w:val="61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1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6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8"/>
    <w:next w:val="61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8"/>
    <w:next w:val="61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8"/>
    <w:next w:val="61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18"/>
    <w:next w:val="61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18"/>
    <w:next w:val="61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8"/>
    <w:next w:val="61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1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796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1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18"/>
    <w:next w:val="61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8"/>
    <w:next w:val="61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8"/>
    <w:next w:val="61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8"/>
    <w:next w:val="61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8"/>
    <w:next w:val="61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8"/>
    <w:next w:val="61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8"/>
    <w:next w:val="61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8"/>
    <w:next w:val="61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8"/>
    <w:next w:val="61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8"/>
    <w:next w:val="618"/>
    <w:uiPriority w:val="99"/>
    <w:unhideWhenUsed/>
    <w:pPr>
      <w:spacing w:after="0" w:afterAutospacing="0"/>
    </w:pPr>
  </w:style>
  <w:style w:type="paragraph" w:styleId="618" w:default="1">
    <w:name w:val="Normal"/>
    <w:qFormat/>
    <w:pPr>
      <w:spacing w:before="0" w:after="200" w:line="276" w:lineRule="auto"/>
      <w:widowControl/>
    </w:pPr>
    <w:rPr>
      <w:rFonts w:ascii="Calibri" w:hAnsi="Calibri" w:cs="Times New Roman" w:eastAsia="Times New Roman"/>
      <w:color w:val="auto"/>
      <w:sz w:val="22"/>
      <w:szCs w:val="22"/>
      <w:lang w:val="ru-RU" w:bidi="ar-SA" w:eastAsia="zh-CN"/>
    </w:rPr>
  </w:style>
  <w:style w:type="paragraph" w:styleId="619">
    <w:name w:val="Heading 6"/>
    <w:basedOn w:val="618"/>
    <w:next w:val="618"/>
    <w:qFormat/>
    <w:pPr>
      <w:numPr>
        <w:ilvl w:val="5"/>
        <w:numId w:val="1"/>
      </w:numPr>
      <w:jc w:val="center"/>
      <w:keepNext/>
      <w:spacing w:before="0" w:after="0" w:line="240" w:lineRule="auto"/>
      <w:outlineLvl w:val="5"/>
    </w:pPr>
    <w:rPr>
      <w:rFonts w:ascii="Times New Roman" w:hAnsi="Times New Roman" w:cs="Courier New" w:eastAsia="Times New Roman"/>
      <w:b/>
      <w:color w:val="FF0000"/>
      <w:sz w:val="32"/>
      <w:szCs w:val="20"/>
    </w:rPr>
  </w:style>
  <w:style w:type="paragraph" w:styleId="620">
    <w:name w:val="Heading 7"/>
    <w:basedOn w:val="618"/>
    <w:next w:val="618"/>
    <w:qFormat/>
    <w:pPr>
      <w:numPr>
        <w:ilvl w:val="6"/>
        <w:numId w:val="1"/>
      </w:numPr>
      <w:jc w:val="center"/>
      <w:keepNext/>
      <w:spacing w:before="0" w:after="0" w:line="240" w:lineRule="auto"/>
      <w:outlineLvl w:val="6"/>
    </w:pPr>
    <w:rPr>
      <w:rFonts w:ascii="Times New Roman" w:hAnsi="Times New Roman" w:cs="Courier New" w:eastAsia="Times New Roman"/>
      <w:color w:val="0000FF"/>
      <w:sz w:val="40"/>
      <w:szCs w:val="20"/>
    </w:rPr>
  </w:style>
  <w:style w:type="character" w:styleId="621">
    <w:name w:val="WW8Num1z0"/>
    <w:qFormat/>
  </w:style>
  <w:style w:type="character" w:styleId="622">
    <w:name w:val="WW8Num1z1"/>
    <w:qFormat/>
  </w:style>
  <w:style w:type="character" w:styleId="623">
    <w:name w:val="WW8Num1z2"/>
    <w:qFormat/>
  </w:style>
  <w:style w:type="character" w:styleId="624">
    <w:name w:val="WW8Num1z3"/>
    <w:qFormat/>
  </w:style>
  <w:style w:type="character" w:styleId="625">
    <w:name w:val="WW8Num1z4"/>
    <w:qFormat/>
  </w:style>
  <w:style w:type="character" w:styleId="626">
    <w:name w:val="WW8Num1z5"/>
    <w:qFormat/>
  </w:style>
  <w:style w:type="character" w:styleId="627">
    <w:name w:val="WW8Num1z6"/>
    <w:qFormat/>
  </w:style>
  <w:style w:type="character" w:styleId="628">
    <w:name w:val="WW8Num1z7"/>
    <w:qFormat/>
  </w:style>
  <w:style w:type="character" w:styleId="629">
    <w:name w:val="WW8Num1z8"/>
    <w:qFormat/>
  </w:style>
  <w:style w:type="character" w:styleId="630">
    <w:name w:val="WW8Num2z0"/>
    <w:qFormat/>
  </w:style>
  <w:style w:type="character" w:styleId="631">
    <w:name w:val="WW8Num2z1"/>
    <w:qFormat/>
    <w:rPr>
      <w:rFonts w:ascii="Symbol" w:hAnsi="Symbol" w:cs="Symbol"/>
    </w:rPr>
  </w:style>
  <w:style w:type="character" w:styleId="632">
    <w:name w:val="WW8Num2z2"/>
    <w:qFormat/>
  </w:style>
  <w:style w:type="character" w:styleId="633">
    <w:name w:val="WW8Num2z3"/>
    <w:qFormat/>
  </w:style>
  <w:style w:type="character" w:styleId="634">
    <w:name w:val="WW8Num2z4"/>
    <w:qFormat/>
  </w:style>
  <w:style w:type="character" w:styleId="635">
    <w:name w:val="WW8Num2z5"/>
    <w:qFormat/>
  </w:style>
  <w:style w:type="character" w:styleId="636">
    <w:name w:val="WW8Num2z6"/>
    <w:qFormat/>
  </w:style>
  <w:style w:type="character" w:styleId="637">
    <w:name w:val="WW8Num2z7"/>
    <w:qFormat/>
  </w:style>
  <w:style w:type="character" w:styleId="638">
    <w:name w:val="WW8Num2z8"/>
    <w:qFormat/>
  </w:style>
  <w:style w:type="character" w:styleId="639">
    <w:name w:val="WW8Num3z0"/>
    <w:qFormat/>
  </w:style>
  <w:style w:type="character" w:styleId="640">
    <w:name w:val="WW8Num3z1"/>
    <w:qFormat/>
  </w:style>
  <w:style w:type="character" w:styleId="641">
    <w:name w:val="WW8Num3z2"/>
    <w:qFormat/>
  </w:style>
  <w:style w:type="character" w:styleId="642">
    <w:name w:val="WW8Num3z3"/>
    <w:qFormat/>
  </w:style>
  <w:style w:type="character" w:styleId="643">
    <w:name w:val="WW8Num3z4"/>
    <w:qFormat/>
  </w:style>
  <w:style w:type="character" w:styleId="644">
    <w:name w:val="WW8Num3z5"/>
    <w:qFormat/>
  </w:style>
  <w:style w:type="character" w:styleId="645">
    <w:name w:val="WW8Num3z6"/>
    <w:qFormat/>
  </w:style>
  <w:style w:type="character" w:styleId="646">
    <w:name w:val="WW8Num3z7"/>
    <w:qFormat/>
  </w:style>
  <w:style w:type="character" w:styleId="647">
    <w:name w:val="WW8Num3z8"/>
    <w:qFormat/>
  </w:style>
  <w:style w:type="character" w:styleId="648">
    <w:name w:val="WW8Num4z0"/>
    <w:qFormat/>
    <w:rPr>
      <w:rFonts w:ascii="Symbol" w:hAnsi="Symbol" w:cs="Symbol"/>
    </w:rPr>
  </w:style>
  <w:style w:type="character" w:styleId="649">
    <w:name w:val="WW8Num4z1"/>
    <w:qFormat/>
    <w:rPr>
      <w:rFonts w:ascii="Courier New" w:hAnsi="Courier New" w:cs="Courier New"/>
    </w:rPr>
  </w:style>
  <w:style w:type="character" w:styleId="650">
    <w:name w:val="WW8Num4z2"/>
    <w:qFormat/>
    <w:rPr>
      <w:rFonts w:ascii="Wingdings" w:hAnsi="Wingdings" w:cs="Wingdings"/>
    </w:rPr>
  </w:style>
  <w:style w:type="character" w:styleId="651">
    <w:name w:val="WW8Num5z0"/>
    <w:qFormat/>
    <w:rPr>
      <w:rFonts w:cs="Times New Roman"/>
    </w:rPr>
  </w:style>
  <w:style w:type="character" w:styleId="652">
    <w:name w:val="WW8Num6z0"/>
    <w:qFormat/>
  </w:style>
  <w:style w:type="character" w:styleId="653">
    <w:name w:val="WW8Num6z1"/>
    <w:qFormat/>
  </w:style>
  <w:style w:type="character" w:styleId="654">
    <w:name w:val="WW8Num6z2"/>
    <w:qFormat/>
  </w:style>
  <w:style w:type="character" w:styleId="655">
    <w:name w:val="WW8Num6z3"/>
    <w:qFormat/>
  </w:style>
  <w:style w:type="character" w:styleId="656">
    <w:name w:val="WW8Num6z4"/>
    <w:qFormat/>
  </w:style>
  <w:style w:type="character" w:styleId="657">
    <w:name w:val="WW8Num6z5"/>
    <w:qFormat/>
  </w:style>
  <w:style w:type="character" w:styleId="658">
    <w:name w:val="WW8Num6z6"/>
    <w:qFormat/>
  </w:style>
  <w:style w:type="character" w:styleId="659">
    <w:name w:val="WW8Num6z7"/>
    <w:qFormat/>
  </w:style>
  <w:style w:type="character" w:styleId="660">
    <w:name w:val="WW8Num6z8"/>
    <w:qFormat/>
  </w:style>
  <w:style w:type="character" w:styleId="661">
    <w:name w:val="WW8Num7z0"/>
    <w:qFormat/>
  </w:style>
  <w:style w:type="character" w:styleId="662">
    <w:name w:val="WW8Num7z1"/>
    <w:qFormat/>
  </w:style>
  <w:style w:type="character" w:styleId="663">
    <w:name w:val="WW8Num7z2"/>
    <w:qFormat/>
  </w:style>
  <w:style w:type="character" w:styleId="664">
    <w:name w:val="WW8Num7z3"/>
    <w:qFormat/>
  </w:style>
  <w:style w:type="character" w:styleId="665">
    <w:name w:val="WW8Num7z4"/>
    <w:qFormat/>
  </w:style>
  <w:style w:type="character" w:styleId="666">
    <w:name w:val="WW8Num7z5"/>
    <w:qFormat/>
  </w:style>
  <w:style w:type="character" w:styleId="667">
    <w:name w:val="WW8Num7z6"/>
    <w:qFormat/>
  </w:style>
  <w:style w:type="character" w:styleId="668">
    <w:name w:val="WW8Num7z7"/>
    <w:qFormat/>
  </w:style>
  <w:style w:type="character" w:styleId="669">
    <w:name w:val="WW8Num7z8"/>
    <w:qFormat/>
  </w:style>
  <w:style w:type="character" w:styleId="670">
    <w:name w:val="WW8Num8z0"/>
    <w:qFormat/>
  </w:style>
  <w:style w:type="character" w:styleId="671">
    <w:name w:val="WW8Num9z0"/>
    <w:qFormat/>
    <w:rPr>
      <w:rFonts w:ascii="Symbol" w:hAnsi="Symbol" w:cs="Times New Roman" w:eastAsia="Times New Roman"/>
    </w:rPr>
  </w:style>
  <w:style w:type="character" w:styleId="672">
    <w:name w:val="WW8Num9z1"/>
    <w:qFormat/>
    <w:rPr>
      <w:rFonts w:ascii="Courier New" w:hAnsi="Courier New" w:cs="Courier New"/>
    </w:rPr>
  </w:style>
  <w:style w:type="character" w:styleId="673">
    <w:name w:val="WW8Num9z2"/>
    <w:qFormat/>
    <w:rPr>
      <w:rFonts w:ascii="Wingdings" w:hAnsi="Wingdings" w:cs="Wingdings"/>
    </w:rPr>
  </w:style>
  <w:style w:type="character" w:styleId="674">
    <w:name w:val="WW8Num9z3"/>
    <w:qFormat/>
    <w:rPr>
      <w:rFonts w:ascii="Symbol" w:hAnsi="Symbol" w:cs="Symbol"/>
    </w:rPr>
  </w:style>
  <w:style w:type="character" w:styleId="675">
    <w:name w:val="WW8Num10z0"/>
    <w:qFormat/>
  </w:style>
  <w:style w:type="character" w:styleId="676">
    <w:name w:val="WW8Num10z1"/>
    <w:qFormat/>
    <w:rPr>
      <w:rFonts w:ascii="Times New Roman" w:hAnsi="Times New Roman" w:cs="Times New Roman"/>
      <w:color w:val="000000"/>
      <w:sz w:val="24"/>
      <w:szCs w:val="24"/>
    </w:rPr>
  </w:style>
  <w:style w:type="character" w:styleId="677">
    <w:name w:val="WW8Num10z2"/>
    <w:qFormat/>
  </w:style>
  <w:style w:type="character" w:styleId="678">
    <w:name w:val="WW8Num10z3"/>
    <w:qFormat/>
  </w:style>
  <w:style w:type="character" w:styleId="679">
    <w:name w:val="WW8Num10z4"/>
    <w:qFormat/>
  </w:style>
  <w:style w:type="character" w:styleId="680">
    <w:name w:val="WW8Num10z5"/>
    <w:qFormat/>
  </w:style>
  <w:style w:type="character" w:styleId="681">
    <w:name w:val="WW8Num10z6"/>
    <w:qFormat/>
  </w:style>
  <w:style w:type="character" w:styleId="682">
    <w:name w:val="WW8Num10z7"/>
    <w:qFormat/>
  </w:style>
  <w:style w:type="character" w:styleId="683">
    <w:name w:val="WW8Num10z8"/>
    <w:qFormat/>
  </w:style>
  <w:style w:type="character" w:styleId="684">
    <w:name w:val="WW8Num11z0"/>
    <w:qFormat/>
    <w:rPr>
      <w:rFonts w:ascii="Times New Roman" w:hAnsi="Times New Roman" w:cs="Times New Roman"/>
      <w:b/>
      <w:sz w:val="24"/>
      <w:szCs w:val="24"/>
    </w:rPr>
  </w:style>
  <w:style w:type="character" w:styleId="685">
    <w:name w:val="WW8Num11z1"/>
    <w:qFormat/>
  </w:style>
  <w:style w:type="character" w:styleId="686">
    <w:name w:val="WW8Num11z2"/>
    <w:qFormat/>
  </w:style>
  <w:style w:type="character" w:styleId="687">
    <w:name w:val="WW8Num11z3"/>
    <w:qFormat/>
  </w:style>
  <w:style w:type="character" w:styleId="688">
    <w:name w:val="WW8Num11z4"/>
    <w:qFormat/>
  </w:style>
  <w:style w:type="character" w:styleId="689">
    <w:name w:val="WW8Num11z5"/>
    <w:qFormat/>
  </w:style>
  <w:style w:type="character" w:styleId="690">
    <w:name w:val="WW8Num11z6"/>
    <w:qFormat/>
  </w:style>
  <w:style w:type="character" w:styleId="691">
    <w:name w:val="WW8Num11z7"/>
    <w:qFormat/>
  </w:style>
  <w:style w:type="character" w:styleId="692">
    <w:name w:val="WW8Num11z8"/>
    <w:qFormat/>
  </w:style>
  <w:style w:type="character" w:styleId="693">
    <w:name w:val="WW8Num12z0"/>
    <w:qFormat/>
  </w:style>
  <w:style w:type="character" w:styleId="694">
    <w:name w:val="WW8Num13z0"/>
    <w:qFormat/>
    <w:rPr>
      <w:rFonts w:ascii="Times New Roman" w:hAnsi="Times New Roman" w:cs="Times New Roman"/>
      <w:b/>
      <w:sz w:val="24"/>
      <w:szCs w:val="24"/>
    </w:rPr>
  </w:style>
  <w:style w:type="character" w:styleId="695">
    <w:name w:val="WW8Num13z1"/>
    <w:qFormat/>
    <w:rPr>
      <w:rFonts w:ascii="Times New Roman" w:hAnsi="Times New Roman" w:cs="Times New Roman"/>
      <w:b/>
      <w:color w:val="000000"/>
      <w:sz w:val="24"/>
      <w:szCs w:val="24"/>
    </w:rPr>
  </w:style>
  <w:style w:type="character" w:styleId="696">
    <w:name w:val="WW8Num13z2"/>
    <w:qFormat/>
  </w:style>
  <w:style w:type="character" w:styleId="697">
    <w:name w:val="WW8Num13z3"/>
    <w:qFormat/>
  </w:style>
  <w:style w:type="character" w:styleId="698">
    <w:name w:val="WW8Num13z4"/>
    <w:qFormat/>
  </w:style>
  <w:style w:type="character" w:styleId="699">
    <w:name w:val="WW8Num13z5"/>
    <w:qFormat/>
  </w:style>
  <w:style w:type="character" w:styleId="700">
    <w:name w:val="WW8Num13z6"/>
    <w:qFormat/>
  </w:style>
  <w:style w:type="character" w:styleId="701">
    <w:name w:val="WW8Num13z7"/>
    <w:qFormat/>
  </w:style>
  <w:style w:type="character" w:styleId="702">
    <w:name w:val="WW8Num13z8"/>
    <w:qFormat/>
  </w:style>
  <w:style w:type="character" w:styleId="703">
    <w:name w:val="WW8Num14z0"/>
    <w:qFormat/>
    <w:rPr>
      <w:rFonts w:ascii="Symbol" w:hAnsi="Symbol" w:cs="Symbol"/>
    </w:rPr>
  </w:style>
  <w:style w:type="character" w:styleId="704">
    <w:name w:val="WW8Num14z1"/>
    <w:qFormat/>
    <w:rPr>
      <w:rFonts w:ascii="Courier New" w:hAnsi="Courier New" w:cs="Courier New"/>
    </w:rPr>
  </w:style>
  <w:style w:type="character" w:styleId="705">
    <w:name w:val="WW8Num14z2"/>
    <w:qFormat/>
    <w:rPr>
      <w:rFonts w:ascii="Wingdings" w:hAnsi="Wingdings" w:cs="Wingdings"/>
    </w:rPr>
  </w:style>
  <w:style w:type="character" w:styleId="706">
    <w:name w:val="WW8Num15z0"/>
    <w:qFormat/>
  </w:style>
  <w:style w:type="character" w:styleId="707">
    <w:name w:val="WW8Num15z1"/>
    <w:qFormat/>
  </w:style>
  <w:style w:type="character" w:styleId="708">
    <w:name w:val="WW8Num15z2"/>
    <w:qFormat/>
  </w:style>
  <w:style w:type="character" w:styleId="709">
    <w:name w:val="WW8Num15z3"/>
    <w:qFormat/>
  </w:style>
  <w:style w:type="character" w:styleId="710">
    <w:name w:val="WW8Num15z4"/>
    <w:qFormat/>
  </w:style>
  <w:style w:type="character" w:styleId="711">
    <w:name w:val="WW8Num15z5"/>
    <w:qFormat/>
  </w:style>
  <w:style w:type="character" w:styleId="712">
    <w:name w:val="WW8Num15z6"/>
    <w:qFormat/>
  </w:style>
  <w:style w:type="character" w:styleId="713">
    <w:name w:val="WW8Num15z7"/>
    <w:qFormat/>
  </w:style>
  <w:style w:type="character" w:styleId="714">
    <w:name w:val="WW8Num15z8"/>
    <w:qFormat/>
  </w:style>
  <w:style w:type="character" w:styleId="715">
    <w:name w:val="WW8Num16z0"/>
    <w:qFormat/>
  </w:style>
  <w:style w:type="character" w:styleId="716">
    <w:name w:val="WW8Num17z0"/>
    <w:qFormat/>
  </w:style>
  <w:style w:type="character" w:styleId="717">
    <w:name w:val="WW8Num18z0"/>
    <w:qFormat/>
    <w:rPr>
      <w:rFonts w:ascii="Symbol" w:hAnsi="Symbol" w:cs="Symbol"/>
    </w:rPr>
  </w:style>
  <w:style w:type="character" w:styleId="718">
    <w:name w:val="WW8Num18z1"/>
    <w:qFormat/>
    <w:rPr>
      <w:rFonts w:ascii="Courier New" w:hAnsi="Courier New" w:cs="Courier New"/>
    </w:rPr>
  </w:style>
  <w:style w:type="character" w:styleId="719">
    <w:name w:val="WW8Num18z2"/>
    <w:qFormat/>
    <w:rPr>
      <w:rFonts w:ascii="Wingdings" w:hAnsi="Wingdings" w:cs="Wingdings"/>
    </w:rPr>
  </w:style>
  <w:style w:type="character" w:styleId="720">
    <w:name w:val="WW8Num19z0"/>
    <w:qFormat/>
  </w:style>
  <w:style w:type="character" w:styleId="721">
    <w:name w:val="WW8Num20z0"/>
    <w:qFormat/>
  </w:style>
  <w:style w:type="character" w:styleId="722">
    <w:name w:val="WW8Num21z0"/>
    <w:qFormat/>
  </w:style>
  <w:style w:type="character" w:styleId="723">
    <w:name w:val="WW8Num22z0"/>
    <w:qFormat/>
    <w:rPr>
      <w:rFonts w:ascii="Times New Roman" w:hAnsi="Times New Roman" w:cs="Times New Roman" w:eastAsia="Times New Roman"/>
      <w:color w:val="000000"/>
      <w:sz w:val="24"/>
      <w:szCs w:val="24"/>
    </w:rPr>
  </w:style>
  <w:style w:type="character" w:styleId="724">
    <w:name w:val="WW8Num22z1"/>
    <w:qFormat/>
  </w:style>
  <w:style w:type="character" w:styleId="725">
    <w:name w:val="WW8Num23z0"/>
    <w:qFormat/>
  </w:style>
  <w:style w:type="character" w:styleId="726">
    <w:name w:val="WW8Num23z1"/>
    <w:qFormat/>
    <w:rPr>
      <w:b w:val="0"/>
    </w:rPr>
  </w:style>
  <w:style w:type="character" w:styleId="727">
    <w:name w:val="WW8Num23z2"/>
    <w:qFormat/>
  </w:style>
  <w:style w:type="character" w:styleId="728">
    <w:name w:val="WW8Num23z3"/>
    <w:qFormat/>
  </w:style>
  <w:style w:type="character" w:styleId="729">
    <w:name w:val="WW8Num23z4"/>
    <w:qFormat/>
  </w:style>
  <w:style w:type="character" w:styleId="730">
    <w:name w:val="WW8Num23z5"/>
    <w:qFormat/>
  </w:style>
  <w:style w:type="character" w:styleId="731">
    <w:name w:val="WW8Num23z6"/>
    <w:qFormat/>
  </w:style>
  <w:style w:type="character" w:styleId="732">
    <w:name w:val="WW8Num23z7"/>
    <w:qFormat/>
  </w:style>
  <w:style w:type="character" w:styleId="733">
    <w:name w:val="WW8Num23z8"/>
    <w:qFormat/>
  </w:style>
  <w:style w:type="character" w:styleId="734">
    <w:name w:val="WW8Num24z0"/>
    <w:qFormat/>
  </w:style>
  <w:style w:type="character" w:styleId="735">
    <w:name w:val="WW8Num24z1"/>
    <w:qFormat/>
  </w:style>
  <w:style w:type="character" w:styleId="736">
    <w:name w:val="WW8Num24z2"/>
    <w:qFormat/>
  </w:style>
  <w:style w:type="character" w:styleId="737">
    <w:name w:val="WW8Num24z3"/>
    <w:qFormat/>
  </w:style>
  <w:style w:type="character" w:styleId="738">
    <w:name w:val="WW8Num24z4"/>
    <w:qFormat/>
  </w:style>
  <w:style w:type="character" w:styleId="739">
    <w:name w:val="WW8Num24z5"/>
    <w:qFormat/>
  </w:style>
  <w:style w:type="character" w:styleId="740">
    <w:name w:val="WW8Num24z6"/>
    <w:qFormat/>
  </w:style>
  <w:style w:type="character" w:styleId="741">
    <w:name w:val="WW8Num24z7"/>
    <w:qFormat/>
  </w:style>
  <w:style w:type="character" w:styleId="742">
    <w:name w:val="WW8Num24z8"/>
    <w:qFormat/>
  </w:style>
  <w:style w:type="character" w:styleId="743">
    <w:name w:val="WW8Num25z0"/>
    <w:qFormat/>
  </w:style>
  <w:style w:type="character" w:styleId="744">
    <w:name w:val="WW8Num25z1"/>
    <w:qFormat/>
  </w:style>
  <w:style w:type="character" w:styleId="745">
    <w:name w:val="WW8Num25z2"/>
    <w:qFormat/>
  </w:style>
  <w:style w:type="character" w:styleId="746">
    <w:name w:val="WW8Num25z3"/>
    <w:qFormat/>
  </w:style>
  <w:style w:type="character" w:styleId="747">
    <w:name w:val="WW8Num25z4"/>
    <w:qFormat/>
  </w:style>
  <w:style w:type="character" w:styleId="748">
    <w:name w:val="WW8Num25z5"/>
    <w:qFormat/>
  </w:style>
  <w:style w:type="character" w:styleId="749">
    <w:name w:val="WW8Num25z6"/>
    <w:qFormat/>
  </w:style>
  <w:style w:type="character" w:styleId="750">
    <w:name w:val="WW8Num25z7"/>
    <w:qFormat/>
  </w:style>
  <w:style w:type="character" w:styleId="751">
    <w:name w:val="WW8Num25z8"/>
    <w:qFormat/>
  </w:style>
  <w:style w:type="character" w:styleId="752">
    <w:name w:val="WW8Num26z0"/>
    <w:qFormat/>
    <w:rPr>
      <w:rFonts w:ascii="Times New Roman" w:hAnsi="Times New Roman" w:cs="Times New Roman"/>
      <w:b w:val="0"/>
      <w:sz w:val="24"/>
      <w:szCs w:val="24"/>
    </w:rPr>
  </w:style>
  <w:style w:type="character" w:styleId="753">
    <w:name w:val="WW8Num26z1"/>
    <w:qFormat/>
  </w:style>
  <w:style w:type="character" w:styleId="754">
    <w:name w:val="WW8Num26z2"/>
    <w:qFormat/>
  </w:style>
  <w:style w:type="character" w:styleId="755">
    <w:name w:val="WW8Num26z3"/>
    <w:qFormat/>
  </w:style>
  <w:style w:type="character" w:styleId="756">
    <w:name w:val="WW8Num26z4"/>
    <w:qFormat/>
  </w:style>
  <w:style w:type="character" w:styleId="757">
    <w:name w:val="WW8Num26z5"/>
    <w:qFormat/>
  </w:style>
  <w:style w:type="character" w:styleId="758">
    <w:name w:val="WW8Num26z6"/>
    <w:qFormat/>
  </w:style>
  <w:style w:type="character" w:styleId="759">
    <w:name w:val="WW8Num26z7"/>
    <w:qFormat/>
  </w:style>
  <w:style w:type="character" w:styleId="760">
    <w:name w:val="WW8Num26z8"/>
    <w:qFormat/>
  </w:style>
  <w:style w:type="character" w:styleId="761">
    <w:name w:val="WW8Num27z0"/>
    <w:qFormat/>
  </w:style>
  <w:style w:type="character" w:styleId="762">
    <w:name w:val="WW8Num27z1"/>
    <w:qFormat/>
  </w:style>
  <w:style w:type="character" w:styleId="763">
    <w:name w:val="WW8Num27z2"/>
    <w:qFormat/>
  </w:style>
  <w:style w:type="character" w:styleId="764">
    <w:name w:val="WW8Num27z3"/>
    <w:qFormat/>
  </w:style>
  <w:style w:type="character" w:styleId="765">
    <w:name w:val="WW8Num27z4"/>
    <w:qFormat/>
  </w:style>
  <w:style w:type="character" w:styleId="766">
    <w:name w:val="WW8Num27z5"/>
    <w:qFormat/>
  </w:style>
  <w:style w:type="character" w:styleId="767">
    <w:name w:val="WW8Num27z6"/>
    <w:qFormat/>
  </w:style>
  <w:style w:type="character" w:styleId="768">
    <w:name w:val="WW8Num27z7"/>
    <w:qFormat/>
  </w:style>
  <w:style w:type="character" w:styleId="769">
    <w:name w:val="WW8Num27z8"/>
    <w:qFormat/>
  </w:style>
  <w:style w:type="character" w:styleId="770">
    <w:name w:val="WW8Num28z0"/>
    <w:qFormat/>
  </w:style>
  <w:style w:type="character" w:styleId="771">
    <w:name w:val="WW8Num28z1"/>
    <w:qFormat/>
  </w:style>
  <w:style w:type="character" w:styleId="772">
    <w:name w:val="WW8Num28z2"/>
    <w:qFormat/>
  </w:style>
  <w:style w:type="character" w:styleId="773">
    <w:name w:val="WW8Num28z3"/>
    <w:qFormat/>
  </w:style>
  <w:style w:type="character" w:styleId="774">
    <w:name w:val="WW8Num28z4"/>
    <w:qFormat/>
  </w:style>
  <w:style w:type="character" w:styleId="775">
    <w:name w:val="WW8Num28z5"/>
    <w:qFormat/>
  </w:style>
  <w:style w:type="character" w:styleId="776">
    <w:name w:val="WW8Num28z6"/>
    <w:qFormat/>
  </w:style>
  <w:style w:type="character" w:styleId="777">
    <w:name w:val="WW8Num28z7"/>
    <w:qFormat/>
  </w:style>
  <w:style w:type="character" w:styleId="778">
    <w:name w:val="WW8Num28z8"/>
    <w:qFormat/>
  </w:style>
  <w:style w:type="character" w:styleId="779">
    <w:name w:val="WW8Num29z0"/>
    <w:qFormat/>
    <w:rPr>
      <w:rFonts w:ascii="Symbol" w:hAnsi="Symbol" w:cs="Symbol"/>
    </w:rPr>
  </w:style>
  <w:style w:type="character" w:styleId="780">
    <w:name w:val="WW8Num29z1"/>
    <w:qFormat/>
    <w:rPr>
      <w:rFonts w:ascii="Courier New" w:hAnsi="Courier New" w:cs="Courier New"/>
    </w:rPr>
  </w:style>
  <w:style w:type="character" w:styleId="781">
    <w:name w:val="WW8Num29z2"/>
    <w:qFormat/>
    <w:rPr>
      <w:rFonts w:ascii="Wingdings" w:hAnsi="Wingdings" w:cs="Wingdings"/>
    </w:rPr>
  </w:style>
  <w:style w:type="character" w:styleId="782">
    <w:name w:val="WW8Num30z0"/>
    <w:qFormat/>
    <w:rPr>
      <w:rFonts w:ascii="Symbol" w:hAnsi="Symbol" w:cs="Symbol"/>
      <w:sz w:val="24"/>
      <w:szCs w:val="24"/>
    </w:rPr>
  </w:style>
  <w:style w:type="character" w:styleId="783">
    <w:name w:val="WW8Num30z1"/>
    <w:qFormat/>
    <w:rPr>
      <w:rFonts w:ascii="Courier New" w:hAnsi="Courier New" w:cs="Courier New"/>
    </w:rPr>
  </w:style>
  <w:style w:type="character" w:styleId="784">
    <w:name w:val="WW8Num30z2"/>
    <w:qFormat/>
    <w:rPr>
      <w:rFonts w:ascii="Wingdings" w:hAnsi="Wingdings" w:cs="Wingdings"/>
    </w:rPr>
  </w:style>
  <w:style w:type="character" w:styleId="785">
    <w:name w:val="Основной шрифт абзаца"/>
    <w:qFormat/>
  </w:style>
  <w:style w:type="character" w:styleId="786">
    <w:name w:val="Основной текст Знак"/>
    <w:qFormat/>
    <w:rPr>
      <w:rFonts w:ascii="Times New Roman" w:hAnsi="Times New Roman" w:cs="Courier New" w:eastAsia="Times New Roman"/>
      <w:color w:val="000080"/>
      <w:sz w:val="28"/>
      <w:szCs w:val="20"/>
    </w:rPr>
  </w:style>
  <w:style w:type="character" w:styleId="787">
    <w:name w:val="Заголовок 6 Знак"/>
    <w:qFormat/>
    <w:rPr>
      <w:rFonts w:ascii="Times New Roman" w:hAnsi="Times New Roman" w:cs="Courier New" w:eastAsia="Times New Roman"/>
      <w:b/>
      <w:color w:val="FF0000"/>
      <w:sz w:val="32"/>
      <w:szCs w:val="20"/>
    </w:rPr>
  </w:style>
  <w:style w:type="character" w:styleId="788">
    <w:name w:val="Заголовок 7 Знак"/>
    <w:qFormat/>
    <w:rPr>
      <w:rFonts w:ascii="Times New Roman" w:hAnsi="Times New Roman" w:cs="Courier New" w:eastAsia="Times New Roman"/>
      <w:color w:val="0000FF"/>
      <w:sz w:val="40"/>
      <w:szCs w:val="20"/>
    </w:rPr>
  </w:style>
  <w:style w:type="character" w:styleId="789">
    <w:name w:val="Текст выноски Знак"/>
    <w:qFormat/>
    <w:rPr>
      <w:rFonts w:ascii="Tahoma" w:hAnsi="Tahoma" w:cs="Tahoma"/>
      <w:sz w:val="16"/>
      <w:szCs w:val="16"/>
    </w:rPr>
  </w:style>
  <w:style w:type="character" w:styleId="790">
    <w:name w:val="Hyperlink"/>
    <w:rPr>
      <w:color w:val="0000FF"/>
      <w:u w:val="single"/>
    </w:rPr>
  </w:style>
  <w:style w:type="character" w:styleId="791">
    <w:name w:val="Без интервала Знак"/>
    <w:qFormat/>
    <w:rPr>
      <w:rFonts w:eastAsia="Calibri"/>
      <w:sz w:val="22"/>
      <w:szCs w:val="22"/>
      <w:lang w:val="ru-RU" w:bidi="ar-SA"/>
    </w:rPr>
  </w:style>
  <w:style w:type="character" w:styleId="792">
    <w:name w:val="Абзац списка Знак"/>
    <w:qFormat/>
    <w:rPr>
      <w:sz w:val="22"/>
      <w:szCs w:val="22"/>
    </w:rPr>
  </w:style>
  <w:style w:type="paragraph" w:styleId="793">
    <w:name w:val="Heading"/>
    <w:basedOn w:val="618"/>
    <w:next w:val="794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794">
    <w:name w:val="Body Text"/>
    <w:basedOn w:val="618"/>
    <w:pPr>
      <w:jc w:val="both"/>
      <w:spacing w:before="0" w:after="0" w:line="240" w:lineRule="auto"/>
    </w:pPr>
    <w:rPr>
      <w:rFonts w:ascii="Times New Roman" w:hAnsi="Times New Roman" w:cs="Courier New" w:eastAsia="Times New Roman"/>
      <w:color w:val="000080"/>
      <w:sz w:val="28"/>
      <w:szCs w:val="20"/>
    </w:rPr>
  </w:style>
  <w:style w:type="paragraph" w:styleId="795">
    <w:name w:val="List"/>
    <w:basedOn w:val="794"/>
  </w:style>
  <w:style w:type="paragraph" w:styleId="796">
    <w:name w:val="Caption"/>
    <w:basedOn w:val="618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797">
    <w:name w:val="Index"/>
    <w:basedOn w:val="618"/>
    <w:qFormat/>
    <w:pPr>
      <w:suppressLineNumbers/>
    </w:pPr>
  </w:style>
  <w:style w:type="paragraph" w:styleId="798">
    <w:name w:val="Абзац списка"/>
    <w:basedOn w:val="618"/>
    <w:qFormat/>
    <w:pPr>
      <w:contextualSpacing/>
      <w:ind w:left="720" w:firstLine="0"/>
      <w:spacing w:before="0" w:after="200"/>
    </w:pPr>
    <w:rPr>
      <w:lang w:val="en-US"/>
    </w:rPr>
  </w:style>
  <w:style w:type="paragraph" w:styleId="799">
    <w:name w:val="Текст выноски"/>
    <w:basedOn w:val="618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800">
    <w:name w:val="Абзац списка1"/>
    <w:basedOn w:val="618"/>
    <w:qFormat/>
    <w:pPr>
      <w:contextualSpacing/>
      <w:ind w:left="720" w:firstLine="0"/>
      <w:spacing w:before="0" w:after="200"/>
    </w:pPr>
    <w:rPr>
      <w:rFonts w:ascii="Calibri" w:hAnsi="Calibri" w:cs="Times New Roman" w:eastAsia="Times New Roman"/>
    </w:rPr>
  </w:style>
  <w:style w:type="paragraph" w:styleId="801">
    <w:name w:val="Без интервала"/>
    <w:qFormat/>
    <w:pPr>
      <w:widowControl/>
    </w:pPr>
    <w:rPr>
      <w:rFonts w:ascii="Calibri" w:hAnsi="Calibri" w:cs="Times New Roman" w:eastAsia="Calibri"/>
      <w:color w:val="auto"/>
      <w:sz w:val="22"/>
      <w:szCs w:val="22"/>
      <w:lang w:val="ru-RU" w:bidi="ar-SA" w:eastAsia="zh-CN"/>
    </w:rPr>
  </w:style>
  <w:style w:type="paragraph" w:styleId="802">
    <w:name w:val="pboth"/>
    <w:basedOn w:val="618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803">
    <w:name w:val="Table Contents"/>
    <w:basedOn w:val="618"/>
    <w:qFormat/>
    <w:pPr>
      <w:widowControl w:val="off"/>
      <w:suppressLineNumbers/>
    </w:pPr>
  </w:style>
  <w:style w:type="paragraph" w:styleId="804">
    <w:name w:val="Table Heading"/>
    <w:basedOn w:val="803"/>
    <w:qFormat/>
    <w:pPr>
      <w:jc w:val="center"/>
      <w:suppressLineNumbers/>
    </w:pPr>
    <w:rPr>
      <w:b/>
      <w:bCs/>
    </w:rPr>
  </w:style>
  <w:style w:type="numbering" w:styleId="805">
    <w:name w:val="WW8Num1"/>
    <w:qFormat/>
  </w:style>
  <w:style w:type="numbering" w:styleId="806">
    <w:name w:val="WW8Num2"/>
    <w:qFormat/>
  </w:style>
  <w:style w:type="numbering" w:styleId="807">
    <w:name w:val="WW8Num3"/>
    <w:qFormat/>
  </w:style>
  <w:style w:type="numbering" w:styleId="808">
    <w:name w:val="WW8Num4"/>
    <w:qFormat/>
  </w:style>
  <w:style w:type="numbering" w:styleId="809">
    <w:name w:val="WW8Num5"/>
    <w:qFormat/>
  </w:style>
  <w:style w:type="numbering" w:styleId="810">
    <w:name w:val="WW8Num6"/>
    <w:qFormat/>
  </w:style>
  <w:style w:type="numbering" w:styleId="811">
    <w:name w:val="WW8Num7"/>
    <w:qFormat/>
  </w:style>
  <w:style w:type="numbering" w:styleId="812">
    <w:name w:val="WW8Num8"/>
    <w:qFormat/>
  </w:style>
  <w:style w:type="numbering" w:styleId="813">
    <w:name w:val="WW8Num9"/>
    <w:qFormat/>
  </w:style>
  <w:style w:type="numbering" w:styleId="814">
    <w:name w:val="WW8Num10"/>
    <w:qFormat/>
  </w:style>
  <w:style w:type="numbering" w:styleId="815">
    <w:name w:val="WW8Num11"/>
    <w:qFormat/>
  </w:style>
  <w:style w:type="numbering" w:styleId="816">
    <w:name w:val="WW8Num12"/>
    <w:qFormat/>
  </w:style>
  <w:style w:type="numbering" w:styleId="817">
    <w:name w:val="WW8Num13"/>
    <w:qFormat/>
  </w:style>
  <w:style w:type="numbering" w:styleId="818">
    <w:name w:val="WW8Num14"/>
    <w:qFormat/>
  </w:style>
  <w:style w:type="numbering" w:styleId="819">
    <w:name w:val="WW8Num15"/>
    <w:qFormat/>
  </w:style>
  <w:style w:type="numbering" w:styleId="820">
    <w:name w:val="WW8Num16"/>
    <w:qFormat/>
  </w:style>
  <w:style w:type="numbering" w:styleId="821">
    <w:name w:val="WW8Num17"/>
    <w:qFormat/>
  </w:style>
  <w:style w:type="numbering" w:styleId="822">
    <w:name w:val="WW8Num18"/>
    <w:qFormat/>
  </w:style>
  <w:style w:type="numbering" w:styleId="823">
    <w:name w:val="WW8Num19"/>
    <w:qFormat/>
  </w:style>
  <w:style w:type="numbering" w:styleId="824">
    <w:name w:val="WW8Num20"/>
    <w:qFormat/>
  </w:style>
  <w:style w:type="numbering" w:styleId="825">
    <w:name w:val="WW8Num21"/>
    <w:qFormat/>
  </w:style>
  <w:style w:type="numbering" w:styleId="826">
    <w:name w:val="WW8Num22"/>
    <w:qFormat/>
  </w:style>
  <w:style w:type="numbering" w:styleId="827">
    <w:name w:val="WW8Num23"/>
    <w:qFormat/>
  </w:style>
  <w:style w:type="numbering" w:styleId="828">
    <w:name w:val="WW8Num24"/>
    <w:qFormat/>
  </w:style>
  <w:style w:type="numbering" w:styleId="829">
    <w:name w:val="WW8Num25"/>
    <w:qFormat/>
  </w:style>
  <w:style w:type="numbering" w:styleId="830">
    <w:name w:val="WW8Num26"/>
    <w:qFormat/>
  </w:style>
  <w:style w:type="numbering" w:styleId="831">
    <w:name w:val="WW8Num27"/>
    <w:qFormat/>
  </w:style>
  <w:style w:type="numbering" w:styleId="832">
    <w:name w:val="WW8Num28"/>
    <w:qFormat/>
  </w:style>
  <w:style w:type="numbering" w:styleId="833">
    <w:name w:val="WW8Num29"/>
    <w:qFormat/>
  </w:style>
  <w:style w:type="numbering" w:styleId="834">
    <w:name w:val="WW8Num30"/>
    <w:qFormat/>
  </w:style>
  <w:style w:type="character" w:styleId="3285" w:default="1">
    <w:name w:val="Default Paragraph Font"/>
    <w:uiPriority w:val="1"/>
    <w:semiHidden/>
    <w:unhideWhenUsed/>
  </w:style>
  <w:style w:type="numbering" w:styleId="3286" w:default="1">
    <w:name w:val="No List"/>
    <w:uiPriority w:val="99"/>
    <w:semiHidden/>
    <w:unhideWhenUsed/>
  </w:style>
  <w:style w:type="table" w:styleId="328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mailto:ys272007@yandex.ru" TargetMode="External"/><Relationship Id="rId11" Type="http://schemas.openxmlformats.org/officeDocument/2006/relationships/image" Target="media/image2.png"/><Relationship Id="rId12" Type="http://schemas.openxmlformats.org/officeDocument/2006/relationships/hyperlink" Target="mailto:ys272007@yandex.ru" TargetMode="External"/><Relationship Id="rId13" Type="http://schemas.openxmlformats.org/officeDocument/2006/relationships/hyperlink" Target="mailto:ys272007@yandex.ru" TargetMode="External"/><Relationship Id="rId14" Type="http://schemas.openxmlformats.org/officeDocument/2006/relationships/hyperlink" Target="mailto:ys272007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СТАРЦЕВАЕА</dc:creator>
  <dc:description/>
  <dc:language>en-US</dc:language>
  <cp:lastModifiedBy>Menshchikova Irina</cp:lastModifiedBy>
  <cp:revision>3</cp:revision>
  <dcterms:created xsi:type="dcterms:W3CDTF">2022-08-03T08:56:00Z</dcterms:created>
  <dcterms:modified xsi:type="dcterms:W3CDTF">2022-08-09T07:13:42Z</dcterms:modified>
</cp:coreProperties>
</file>