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Основная макетная таблица"/>
      </w:tblPr>
      <w:tblGrid>
        <w:gridCol w:w="6007"/>
        <w:gridCol w:w="4311"/>
      </w:tblGrid>
      <w:tr w:rsidR="004A7542" w:rsidRPr="00A85B6F" w:rsidTr="004045E2">
        <w:trPr>
          <w:trHeight w:val="12869"/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Макетная таблица левой стороны"/>
            </w:tblPr>
            <w:tblGrid>
              <w:gridCol w:w="5992"/>
            </w:tblGrid>
            <w:tr w:rsidR="004A7542" w:rsidRPr="00A85B6F" w:rsidTr="00DB67D6">
              <w:trPr>
                <w:trHeight w:hRule="exact" w:val="1666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0" w:type="dxa"/>
                  </w:tcMar>
                </w:tcPr>
                <w:p w:rsidR="004A7542" w:rsidRPr="0045071B" w:rsidRDefault="00F26D6B" w:rsidP="00346ED4">
                  <w:pPr>
                    <w:pStyle w:val="1"/>
                    <w:rPr>
                      <w:rFonts w:ascii="Comic Sans MS" w:hAnsi="Comic Sans MS"/>
                      <w:b/>
                      <w:color w:val="0000CC"/>
                    </w:rPr>
                  </w:pPr>
                  <w:r w:rsidRPr="0045071B">
                    <w:rPr>
                      <w:rFonts w:ascii="Comic Sans MS" w:hAnsi="Comic Sans MS"/>
                      <w:b/>
                      <w:color w:val="0000CC"/>
                    </w:rPr>
                    <w:t>Ранний подъем</w:t>
                  </w:r>
                </w:p>
                <w:p w:rsidR="004A7542" w:rsidRPr="00A85B6F" w:rsidRDefault="00F26D6B" w:rsidP="00F26D6B">
                  <w:pPr>
                    <w:pStyle w:val="2"/>
                  </w:pPr>
                  <w:r w:rsidRPr="0045071B">
                    <w:rPr>
                      <w:rFonts w:ascii="Comic Sans MS" w:hAnsi="Comic Sans MS"/>
                      <w:color w:val="0000CC"/>
                    </w:rPr>
                    <w:t>Утром сознание чистое и не загружено потоком мыслей!</w:t>
                  </w:r>
                </w:p>
              </w:tc>
            </w:tr>
            <w:tr w:rsidR="004A7542" w:rsidRPr="00A85B6F" w:rsidTr="0045071B">
              <w:trPr>
                <w:trHeight w:val="9936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shd w:val="clear" w:color="auto" w:fill="FFFF99"/>
                  <w:tcMar>
                    <w:top w:w="0" w:type="dxa"/>
                  </w:tcMar>
                </w:tcPr>
                <w:p w:rsidR="004A7542" w:rsidRPr="00DB67D6" w:rsidRDefault="00F26D6B" w:rsidP="00346ED4">
                  <w:pPr>
                    <w:pStyle w:val="1"/>
                    <w:rPr>
                      <w:rFonts w:ascii="Comic Sans MS" w:hAnsi="Comic Sans MS"/>
                      <w:b/>
                      <w:color w:val="006600"/>
                      <w:szCs w:val="22"/>
                    </w:rPr>
                  </w:pPr>
                  <w:r w:rsidRPr="00DB67D6">
                    <w:rPr>
                      <w:rFonts w:ascii="Comic Sans MS" w:hAnsi="Comic Sans MS"/>
                      <w:b/>
                      <w:color w:val="006600"/>
                      <w:szCs w:val="22"/>
                    </w:rPr>
                    <w:t>Планирование</w:t>
                  </w:r>
                </w:p>
                <w:p w:rsidR="0045071B" w:rsidRPr="00DB67D6" w:rsidRDefault="0045071B" w:rsidP="00346ED4">
                  <w:pPr>
                    <w:rPr>
                      <w:rFonts w:ascii="Comic Sans MS" w:hAnsi="Comic Sans MS"/>
                      <w:b/>
                      <w:color w:val="006600"/>
                    </w:rPr>
                  </w:pPr>
                  <w:r w:rsidRPr="00DB67D6">
                    <w:rPr>
                      <w:rFonts w:ascii="Comic Sans MS" w:hAnsi="Comic Sans MS"/>
                      <w:b/>
                      <w:color w:val="006600"/>
                    </w:rPr>
                    <w:t xml:space="preserve">Составление плана на предстоящий день </w:t>
                  </w:r>
                </w:p>
                <w:p w:rsidR="004A7542" w:rsidRPr="00DB67D6" w:rsidRDefault="0045071B" w:rsidP="00346ED4">
                  <w:pPr>
                    <w:rPr>
                      <w:rFonts w:ascii="Comic Sans MS" w:hAnsi="Comic Sans MS"/>
                      <w:b/>
                      <w:color w:val="006600"/>
                    </w:rPr>
                  </w:pPr>
                  <w:r w:rsidRPr="00DB67D6">
                    <w:rPr>
                      <w:rFonts w:ascii="Comic Sans MS" w:hAnsi="Comic Sans MS"/>
                      <w:b/>
                      <w:color w:val="006600"/>
                    </w:rPr>
                    <w:t>(5 основных задач, которые посильно будет выполнить)</w:t>
                  </w:r>
                </w:p>
                <w:p w:rsidR="004A7542" w:rsidRPr="00DB67D6" w:rsidRDefault="004A7542" w:rsidP="00DB67D6">
                  <w:pPr>
                    <w:jc w:val="both"/>
                    <w:rPr>
                      <w:rFonts w:ascii="Comic Sans MS" w:hAnsi="Comic Sans MS"/>
                      <w:b/>
                    </w:rPr>
                  </w:pPr>
                </w:p>
                <w:p w:rsidR="0045071B" w:rsidRPr="00DB67D6" w:rsidRDefault="0045071B" w:rsidP="0045071B">
                  <w:pPr>
                    <w:rPr>
                      <w:rFonts w:ascii="Comic Sans MS" w:hAnsi="Comic Sans MS"/>
                      <w:b/>
                      <w:color w:val="C00000"/>
                    </w:rPr>
                  </w:pPr>
                  <w:r w:rsidRPr="00DB67D6">
                    <w:rPr>
                      <w:rFonts w:ascii="Comic Sans MS" w:hAnsi="Comic Sans MS"/>
                      <w:b/>
                      <w:color w:val="C00000"/>
                      <w:sz w:val="28"/>
                    </w:rPr>
                    <w:t>БЛАГОДАРЕНИЕ</w:t>
                  </w:r>
                </w:p>
                <w:p w:rsidR="0045071B" w:rsidRPr="00DB67D6" w:rsidRDefault="0045071B" w:rsidP="00DB67D6">
                  <w:pPr>
                    <w:rPr>
                      <w:rFonts w:ascii="Comic Sans MS" w:hAnsi="Comic Sans MS"/>
                      <w:b/>
                      <w:color w:val="C00000"/>
                    </w:rPr>
                  </w:pPr>
                  <w:r w:rsidRPr="00DB67D6">
                    <w:rPr>
                      <w:rFonts w:ascii="Comic Sans MS" w:hAnsi="Comic Sans MS"/>
                      <w:b/>
                      <w:color w:val="C00000"/>
                    </w:rPr>
                    <w:t xml:space="preserve">Навык благодарения дает ощущение опоры, уверенности в движении вперед, </w:t>
                  </w:r>
                  <w:r w:rsidR="00DB67D6">
                    <w:rPr>
                      <w:rFonts w:ascii="Comic Sans MS" w:hAnsi="Comic Sans MS"/>
                      <w:b/>
                      <w:color w:val="C00000"/>
                    </w:rPr>
                    <w:t>значимости себя в этом мире!</w:t>
                  </w:r>
                </w:p>
                <w:p w:rsidR="0045071B" w:rsidRPr="00DB67D6" w:rsidRDefault="0045071B" w:rsidP="0045071B">
                  <w:pPr>
                    <w:rPr>
                      <w:rFonts w:ascii="Comic Sans MS" w:hAnsi="Comic Sans MS"/>
                      <w:b/>
                    </w:rPr>
                  </w:pPr>
                </w:p>
                <w:p w:rsidR="0045071B" w:rsidRPr="00DB67D6" w:rsidRDefault="0045071B" w:rsidP="0045071B">
                  <w:pPr>
                    <w:rPr>
                      <w:rFonts w:ascii="Comic Sans MS" w:hAnsi="Comic Sans MS"/>
                      <w:b/>
                      <w:color w:val="0000CC"/>
                      <w:sz w:val="28"/>
                    </w:rPr>
                  </w:pPr>
                  <w:r w:rsidRPr="00DB67D6">
                    <w:rPr>
                      <w:rFonts w:ascii="Comic Sans MS" w:hAnsi="Comic Sans MS"/>
                      <w:b/>
                      <w:color w:val="0000CC"/>
                      <w:sz w:val="28"/>
                    </w:rPr>
                    <w:t>УКРОЩЕНИЕ СТРАХОВ БУДУЩЕГО</w:t>
                  </w:r>
                </w:p>
                <w:p w:rsidR="0045071B" w:rsidRDefault="00DB67D6" w:rsidP="0045071B">
                  <w:pPr>
                    <w:rPr>
                      <w:rFonts w:ascii="Comic Sans MS" w:hAnsi="Comic Sans MS"/>
                      <w:b/>
                      <w:color w:val="0000CC"/>
                    </w:rPr>
                  </w:pPr>
                  <w:r w:rsidRPr="00DB67D6">
                    <w:rPr>
                      <w:rFonts w:ascii="Comic Sans MS" w:hAnsi="Comic Sans MS"/>
                      <w:b/>
                      <w:color w:val="0000CC"/>
                    </w:rPr>
                    <w:t>Иллюзия будущего часто вызывает ощущение опасения о возможном событии, но часто все происходит не так как планировалось. А энергия тратится на пустое переживание.</w:t>
                  </w:r>
                </w:p>
                <w:p w:rsidR="00DB67D6" w:rsidRDefault="00DB67D6" w:rsidP="0045071B">
                  <w:pPr>
                    <w:rPr>
                      <w:rFonts w:ascii="Comic Sans MS" w:hAnsi="Comic Sans MS"/>
                      <w:b/>
                      <w:color w:val="0000CC"/>
                    </w:rPr>
                  </w:pPr>
                </w:p>
                <w:p w:rsidR="00DB67D6" w:rsidRDefault="00DB67D6" w:rsidP="0045071B">
                  <w:pPr>
                    <w:rPr>
                      <w:rFonts w:ascii="Comic Sans MS" w:eastAsia="Times New Roman" w:hAnsi="Comic Sans MS" w:cs="Times New Roman"/>
                      <w:b/>
                      <w:color w:val="006600"/>
                      <w:szCs w:val="24"/>
                      <w:lang w:eastAsia="ru-RU"/>
                    </w:rPr>
                  </w:pPr>
                  <w:r w:rsidRPr="00DB67D6">
                    <w:rPr>
                      <w:rFonts w:ascii="Comic Sans MS" w:eastAsia="Times New Roman" w:hAnsi="Comic Sans MS" w:cs="Times New Roman"/>
                      <w:b/>
                      <w:color w:val="006600"/>
                      <w:sz w:val="28"/>
                      <w:szCs w:val="24"/>
                      <w:lang w:eastAsia="ru-RU"/>
                    </w:rPr>
                    <w:t>ПЛАНИРОВАНИЕ БУДУЩЕГО</w:t>
                  </w:r>
                  <w:r w:rsidRPr="00DB67D6">
                    <w:rPr>
                      <w:rFonts w:ascii="Comic Sans MS" w:eastAsia="Times New Roman" w:hAnsi="Comic Sans MS" w:cs="Times New Roman"/>
                      <w:b/>
                      <w:color w:val="006600"/>
                      <w:sz w:val="28"/>
                      <w:szCs w:val="24"/>
                      <w:lang w:eastAsia="ru-RU"/>
                    </w:rPr>
                    <w:br/>
                  </w:r>
                  <w:r w:rsidRPr="00AB2C55">
                    <w:rPr>
                      <w:rFonts w:ascii="Comic Sans MS" w:eastAsia="Times New Roman" w:hAnsi="Comic Sans MS" w:cs="Times New Roman"/>
                      <w:b/>
                      <w:color w:val="006600"/>
                      <w:szCs w:val="24"/>
                      <w:lang w:eastAsia="ru-RU"/>
                    </w:rPr>
                    <w:t>Для достижение целей поставленных или еще не поставленных нужен план.</w:t>
                  </w:r>
                  <w:r w:rsidRPr="00AB2C55">
                    <w:rPr>
                      <w:rFonts w:ascii="Comic Sans MS" w:eastAsia="Times New Roman" w:hAnsi="Comic Sans MS" w:cs="Times New Roman"/>
                      <w:b/>
                      <w:color w:val="006600"/>
                      <w:szCs w:val="24"/>
                      <w:lang w:eastAsia="ru-RU"/>
                    </w:rPr>
                    <w:br/>
                    <w:t xml:space="preserve">Планирование позволяет </w:t>
                  </w:r>
                  <w:r>
                    <w:rPr>
                      <w:rFonts w:ascii="Comic Sans MS" w:eastAsia="Times New Roman" w:hAnsi="Comic Sans MS" w:cs="Times New Roman"/>
                      <w:b/>
                      <w:color w:val="006600"/>
                      <w:szCs w:val="24"/>
                      <w:lang w:eastAsia="ru-RU"/>
                    </w:rPr>
                    <w:t xml:space="preserve">выстраивать </w:t>
                  </w:r>
                  <w:r w:rsidRPr="00AB2C55">
                    <w:rPr>
                      <w:rFonts w:ascii="Comic Sans MS" w:eastAsia="Times New Roman" w:hAnsi="Comic Sans MS" w:cs="Times New Roman"/>
                      <w:b/>
                      <w:color w:val="006600"/>
                      <w:szCs w:val="24"/>
                      <w:lang w:eastAsia="ru-RU"/>
                    </w:rPr>
                    <w:t>реальность и ориентироваться в происходящем.</w:t>
                  </w:r>
                </w:p>
                <w:p w:rsidR="00DB67D6" w:rsidRDefault="00DB67D6" w:rsidP="0045071B">
                  <w:pPr>
                    <w:rPr>
                      <w:rFonts w:ascii="Comic Sans MS" w:eastAsia="Times New Roman" w:hAnsi="Comic Sans MS" w:cs="Times New Roman"/>
                      <w:b/>
                      <w:color w:val="006600"/>
                      <w:szCs w:val="24"/>
                      <w:lang w:eastAsia="ru-RU"/>
                    </w:rPr>
                  </w:pPr>
                </w:p>
                <w:p w:rsidR="00DB67D6" w:rsidRPr="00DB67D6" w:rsidRDefault="00DB67D6" w:rsidP="00DB67D6">
                  <w:pPr>
                    <w:rPr>
                      <w:rFonts w:ascii="Comic Sans MS" w:eastAsia="Times New Roman" w:hAnsi="Comic Sans MS" w:cs="Times New Roman"/>
                      <w:b/>
                      <w:color w:val="C00000"/>
                      <w:sz w:val="28"/>
                      <w:szCs w:val="24"/>
                      <w:lang w:eastAsia="ru-RU"/>
                    </w:rPr>
                  </w:pPr>
                  <w:r w:rsidRPr="00DB67D6">
                    <w:rPr>
                      <w:rFonts w:ascii="Comic Sans MS" w:eastAsia="Times New Roman" w:hAnsi="Comic Sans MS" w:cs="Times New Roman"/>
                      <w:b/>
                      <w:color w:val="C00000"/>
                      <w:sz w:val="28"/>
                      <w:szCs w:val="24"/>
                      <w:lang w:eastAsia="ru-RU"/>
                    </w:rPr>
                    <w:t>КОРРЕКТИРОВКА НАСТРОЕНИЯ</w:t>
                  </w:r>
                </w:p>
                <w:p w:rsidR="00DB67D6" w:rsidRPr="00DB67D6" w:rsidRDefault="00DB67D6" w:rsidP="00DB67D6">
                  <w:pPr>
                    <w:rPr>
                      <w:rFonts w:ascii="Comic Sans MS" w:eastAsia="Times New Roman" w:hAnsi="Comic Sans MS" w:cs="Times New Roman"/>
                      <w:b/>
                      <w:color w:val="C00000"/>
                      <w:szCs w:val="24"/>
                      <w:lang w:eastAsia="ru-RU"/>
                    </w:rPr>
                  </w:pPr>
                  <w:r w:rsidRPr="00DB67D6">
                    <w:rPr>
                      <w:rFonts w:ascii="Comic Sans MS" w:eastAsia="Times New Roman" w:hAnsi="Comic Sans MS" w:cs="Times New Roman"/>
                      <w:b/>
                      <w:color w:val="C00000"/>
                      <w:szCs w:val="24"/>
                      <w:lang w:eastAsia="ru-RU"/>
                    </w:rPr>
                    <w:t xml:space="preserve">Аудит настроения </w:t>
                  </w:r>
                  <w:r w:rsidRPr="00DB67D6">
                    <w:rPr>
                      <w:rFonts w:ascii="Comic Sans MS" w:eastAsia="Times New Roman" w:hAnsi="Comic Sans MS" w:cs="Times New Roman"/>
                      <w:b/>
                      <w:color w:val="C00000"/>
                      <w:szCs w:val="24"/>
                      <w:lang w:eastAsia="ru-RU"/>
                    </w:rPr>
                    <w:t>-</w:t>
                  </w:r>
                  <w:r w:rsidRPr="00DB67D6">
                    <w:rPr>
                      <w:rFonts w:ascii="Comic Sans MS" w:eastAsia="Times New Roman" w:hAnsi="Comic Sans MS" w:cs="Times New Roman"/>
                      <w:b/>
                      <w:color w:val="C00000"/>
                      <w:szCs w:val="24"/>
                      <w:lang w:eastAsia="ru-RU"/>
                    </w:rPr>
                    <w:t xml:space="preserve"> полезная практика для эффективного движени</w:t>
                  </w:r>
                  <w:r w:rsidRPr="00DB67D6">
                    <w:rPr>
                      <w:rFonts w:ascii="Comic Sans MS" w:eastAsia="Times New Roman" w:hAnsi="Comic Sans MS" w:cs="Times New Roman"/>
                      <w:b/>
                      <w:color w:val="C00000"/>
                      <w:szCs w:val="24"/>
                      <w:lang w:eastAsia="ru-RU"/>
                    </w:rPr>
                    <w:t>я.</w:t>
                  </w:r>
                </w:p>
              </w:tc>
            </w:tr>
          </w:tbl>
          <w:p w:rsidR="004A7542" w:rsidRPr="00A85B6F" w:rsidRDefault="004A7542" w:rsidP="00346ED4"/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Макетная таблица правой стороны"/>
            </w:tblPr>
            <w:tblGrid>
              <w:gridCol w:w="4272"/>
            </w:tblGrid>
            <w:tr w:rsidR="004A7542" w:rsidRPr="00A85B6F" w:rsidTr="0045071B">
              <w:trPr>
                <w:trHeight w:hRule="exact" w:val="2972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CCFFCC"/>
                  <w:tcMar>
                    <w:top w:w="0" w:type="dxa"/>
                  </w:tcMar>
                </w:tcPr>
                <w:p w:rsidR="004A7542" w:rsidRPr="0045071B" w:rsidRDefault="00F26D6B" w:rsidP="00346ED4">
                  <w:pPr>
                    <w:pStyle w:val="1"/>
                    <w:rPr>
                      <w:rFonts w:ascii="Comic Sans MS" w:hAnsi="Comic Sans MS"/>
                      <w:b/>
                      <w:color w:val="CC0000"/>
                    </w:rPr>
                  </w:pPr>
                  <w:r w:rsidRPr="0045071B">
                    <w:rPr>
                      <w:rFonts w:ascii="Comic Sans MS" w:hAnsi="Comic Sans MS"/>
                      <w:b/>
                      <w:color w:val="CC0000"/>
                    </w:rPr>
                    <w:t>Работа над собой</w:t>
                  </w:r>
                </w:p>
                <w:p w:rsidR="00E10171" w:rsidRPr="00E10171" w:rsidRDefault="00F26D6B" w:rsidP="00F26D6B">
                  <w:pPr>
                    <w:pStyle w:val="2"/>
                  </w:pPr>
                  <w:r w:rsidRPr="0045071B">
                    <w:rPr>
                      <w:rFonts w:ascii="Comic Sans MS" w:hAnsi="Comic Sans MS"/>
                      <w:color w:val="CC0000"/>
                    </w:rPr>
                    <w:t>Зарядка, хобби, медитация, занятия спор</w:t>
                  </w:r>
                  <w:r w:rsidR="0045071B" w:rsidRPr="0045071B">
                    <w:rPr>
                      <w:rFonts w:ascii="Comic Sans MS" w:hAnsi="Comic Sans MS"/>
                      <w:color w:val="CC0000"/>
                    </w:rPr>
                    <w:t>том, прогулка на свежем воздухе, работа с сознанием.</w:t>
                  </w:r>
                </w:p>
              </w:tc>
            </w:tr>
            <w:tr w:rsidR="004A7542" w:rsidRPr="00A85B6F" w:rsidTr="0045071B">
              <w:trPr>
                <w:trHeight w:val="2349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p w:rsidR="004A7542" w:rsidRPr="0045071B" w:rsidRDefault="004A7542" w:rsidP="00346ED4">
                  <w:pPr>
                    <w:rPr>
                      <w:rFonts w:ascii="Comic Sans MS" w:hAnsi="Comic Sans MS"/>
                    </w:rPr>
                  </w:pPr>
                </w:p>
                <w:p w:rsidR="0045071B" w:rsidRPr="0045071B" w:rsidRDefault="0045071B" w:rsidP="00346ED4">
                  <w:pPr>
                    <w:rPr>
                      <w:rFonts w:ascii="Comic Sans MS" w:hAnsi="Comic Sans MS"/>
                      <w:b/>
                      <w:color w:val="6600CC"/>
                      <w:sz w:val="28"/>
                    </w:rPr>
                  </w:pPr>
                  <w:r w:rsidRPr="0045071B">
                    <w:rPr>
                      <w:rFonts w:ascii="Comic Sans MS" w:hAnsi="Comic Sans MS"/>
                      <w:b/>
                      <w:color w:val="6600CC"/>
                      <w:sz w:val="28"/>
                    </w:rPr>
                    <w:t>ПРИНЯТИЕ ПРОШЛОГО</w:t>
                  </w:r>
                </w:p>
                <w:p w:rsidR="0045071B" w:rsidRPr="0045071B" w:rsidRDefault="00DB67D6" w:rsidP="00346ED4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  <w:color w:val="6600CC"/>
                    </w:rPr>
                    <w:t>То, что сл</w:t>
                  </w:r>
                  <w:r w:rsidR="0045071B" w:rsidRPr="0045071B">
                    <w:rPr>
                      <w:rFonts w:ascii="Comic Sans MS" w:hAnsi="Comic Sans MS"/>
                      <w:b/>
                      <w:color w:val="6600CC"/>
                    </w:rPr>
                    <w:t>училось, то уже не исправишь, прощение ситуации из прошлого, принять и простить, принять и полюбить!</w:t>
                  </w:r>
                </w:p>
              </w:tc>
            </w:tr>
            <w:tr w:rsidR="004A7542" w:rsidRPr="00A85B6F" w:rsidTr="00DB67D6">
              <w:trPr>
                <w:trHeight w:val="4637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CCFFFF"/>
                </w:tcPr>
                <w:p w:rsidR="004A7542" w:rsidRPr="00DB67D6" w:rsidRDefault="00DB67D6" w:rsidP="004A7542">
                  <w:pPr>
                    <w:pStyle w:val="1"/>
                    <w:rPr>
                      <w:rFonts w:ascii="Comic Sans MS" w:hAnsi="Comic Sans MS"/>
                      <w:b/>
                      <w:sz w:val="32"/>
                    </w:rPr>
                  </w:pPr>
                  <w:r w:rsidRPr="00AB2C55">
                    <w:rPr>
                      <w:rFonts w:ascii="Comic Sans MS" w:eastAsia="Times New Roman" w:hAnsi="Comic Sans MS" w:cs="Times New Roman"/>
                      <w:b/>
                      <w:color w:val="FF0000"/>
                      <w:szCs w:val="24"/>
                      <w:lang w:eastAsia="ru-RU"/>
                    </w:rPr>
                    <w:t>Настройка отношений в настоящем</w:t>
                  </w:r>
                </w:p>
                <w:p w:rsidR="004A7542" w:rsidRPr="00A85B6F" w:rsidRDefault="00DB67D6" w:rsidP="00346ED4">
                  <w:pPr>
                    <w:pStyle w:val="2"/>
                  </w:pPr>
                  <w:r w:rsidRPr="00AB2C55">
                    <w:rPr>
                      <w:rFonts w:ascii="Comic Sans MS" w:eastAsia="Times New Roman" w:hAnsi="Comic Sans MS" w:cs="Times New Roman"/>
                      <w:color w:val="002060"/>
                      <w:sz w:val="24"/>
                      <w:szCs w:val="24"/>
                      <w:lang w:eastAsia="ru-RU"/>
                    </w:rPr>
                    <w:t>Отношения могут быть как поверхностные так и доверительные.</w:t>
                  </w:r>
                  <w:r w:rsidRPr="00AB2C55">
                    <w:rPr>
                      <w:rFonts w:ascii="Comic Sans MS" w:eastAsia="Times New Roman" w:hAnsi="Comic Sans MS" w:cs="Times New Roman"/>
                      <w:color w:val="002060"/>
                      <w:sz w:val="24"/>
                      <w:szCs w:val="24"/>
                      <w:lang w:eastAsia="ru-RU"/>
                    </w:rPr>
                    <w:br/>
                    <w:t>Но даже доверительные отношения могут быть выгодным прагматизмом. Что тоже хорошо в определённой степени.</w:t>
                  </w:r>
                  <w:r w:rsidRPr="00AB2C55">
                    <w:rPr>
                      <w:rFonts w:ascii="Comic Sans MS" w:eastAsia="Times New Roman" w:hAnsi="Comic Sans MS" w:cs="Times New Roman"/>
                      <w:color w:val="002060"/>
                      <w:sz w:val="24"/>
                      <w:szCs w:val="24"/>
                      <w:lang w:eastAsia="ru-RU"/>
                    </w:rPr>
                    <w:br/>
                    <w:t>Но чем чище уровень отношений, тем увереннее можно двигаться по жизни, зная что возможна поддерж</w:t>
                  </w:r>
                  <w:r>
                    <w:rPr>
                      <w:rFonts w:ascii="Comic Sans MS" w:eastAsia="Times New Roman" w:hAnsi="Comic Sans MS" w:cs="Times New Roman"/>
                      <w:color w:val="002060"/>
                      <w:sz w:val="24"/>
                      <w:szCs w:val="24"/>
                      <w:lang w:eastAsia="ru-RU"/>
                    </w:rPr>
                    <w:t>ка и помощь в трудной ситуации.</w:t>
                  </w:r>
                  <w:bookmarkStart w:id="0" w:name="_GoBack"/>
                  <w:bookmarkEnd w:id="0"/>
                </w:p>
              </w:tc>
            </w:tr>
          </w:tbl>
          <w:p w:rsidR="004A7542" w:rsidRPr="00A85B6F" w:rsidRDefault="004A7542" w:rsidP="00346ED4"/>
        </w:tc>
      </w:tr>
    </w:tbl>
    <w:p w:rsidR="00EC26A6" w:rsidRPr="00EC26A6" w:rsidRDefault="00EC26A6" w:rsidP="00DB67D6">
      <w:pPr>
        <w:pStyle w:val="a7"/>
        <w:jc w:val="both"/>
      </w:pPr>
    </w:p>
    <w:sectPr w:rsidR="00EC26A6" w:rsidRPr="00EC26A6" w:rsidSect="00CB6109">
      <w:footerReference w:type="default" r:id="rId8"/>
      <w:headerReference w:type="first" r:id="rId9"/>
      <w:pgSz w:w="11906" w:h="16838" w:code="9"/>
      <w:pgMar w:top="624" w:right="794" w:bottom="624" w:left="794" w:header="794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D4E" w:rsidRDefault="00347D4E" w:rsidP="004A7542">
      <w:pPr>
        <w:spacing w:after="0" w:line="240" w:lineRule="auto"/>
      </w:pPr>
      <w:r>
        <w:separator/>
      </w:r>
    </w:p>
  </w:endnote>
  <w:endnote w:type="continuationSeparator" w:id="0">
    <w:p w:rsidR="00347D4E" w:rsidRDefault="00347D4E" w:rsidP="004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2D075C" w:rsidP="00853CE2">
        <w:pPr>
          <w:pStyle w:val="a5"/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DB67D6"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D4E" w:rsidRDefault="00347D4E" w:rsidP="004A7542">
      <w:pPr>
        <w:spacing w:after="0" w:line="240" w:lineRule="auto"/>
      </w:pPr>
      <w:r>
        <w:separator/>
      </w:r>
    </w:p>
  </w:footnote>
  <w:footnote w:type="continuationSeparator" w:id="0">
    <w:p w:rsidR="00347D4E" w:rsidRDefault="00347D4E" w:rsidP="004A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mic Sans MS" w:hAnsi="Comic Sans MS" w:cs="Calibri"/>
        <w:b/>
        <w:color w:val="0000CC"/>
        <w:sz w:val="44"/>
      </w:rPr>
      <w:alias w:val="Введите свое имя:"/>
      <w:tag w:val="Введите свое имя:"/>
      <w:id w:val="1764105439"/>
      <w:placeholder/>
      <w:dataBinding w:prefixMappings="xmlns:ns0='http://schemas.microsoft.com/office/2006/coverPageProps' " w:xpath="/ns0:CoverPageProperties[1]/ns0:CompanyPhone[1]" w:storeItemID="{55AF091B-3C7A-41E3-B477-F2FDAA23CFDA}"/>
      <w15:appearance w15:val="hidden"/>
      <w:text w:multiLine="1"/>
    </w:sdtPr>
    <w:sdtEndPr/>
    <w:sdtContent>
      <w:p w:rsidR="00BD5EFB" w:rsidRPr="0045071B" w:rsidRDefault="00F26D6B">
        <w:pPr>
          <w:pStyle w:val="a3"/>
          <w:rPr>
            <w:rFonts w:ascii="Comic Sans MS" w:hAnsi="Comic Sans MS" w:cs="Calibri"/>
            <w:b/>
            <w:color w:val="0000CC"/>
            <w:sz w:val="72"/>
          </w:rPr>
        </w:pPr>
        <w:r w:rsidRPr="0045071B">
          <w:rPr>
            <w:rFonts w:ascii="Comic Sans MS" w:hAnsi="Comic Sans MS" w:cs="Calibri"/>
            <w:b/>
            <w:color w:val="0000CC"/>
            <w:sz w:val="44"/>
          </w:rPr>
          <w:t>ЧЕК-ЛИСТ «Я УСПЕШНЫЙ!!!»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248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D4C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E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0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E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21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8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0D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C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28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DE0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CE1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B036815"/>
    <w:multiLevelType w:val="multilevel"/>
    <w:tmpl w:val="E532429C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4D037D"/>
    <w:multiLevelType w:val="multilevel"/>
    <w:tmpl w:val="552E29B6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9990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8642AA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2"/>
  </w:num>
  <w:num w:numId="5">
    <w:abstractNumId w:val="11"/>
  </w:num>
  <w:num w:numId="6">
    <w:abstractNumId w:val="14"/>
  </w:num>
  <w:num w:numId="7">
    <w:abstractNumId w:val="13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84"/>
    <w:rsid w:val="001C292B"/>
    <w:rsid w:val="00223656"/>
    <w:rsid w:val="002876BB"/>
    <w:rsid w:val="00293B83"/>
    <w:rsid w:val="002D075C"/>
    <w:rsid w:val="00347D4E"/>
    <w:rsid w:val="003E30F6"/>
    <w:rsid w:val="004045E2"/>
    <w:rsid w:val="0045071B"/>
    <w:rsid w:val="00454034"/>
    <w:rsid w:val="004A7542"/>
    <w:rsid w:val="0054665A"/>
    <w:rsid w:val="005829F6"/>
    <w:rsid w:val="005B776A"/>
    <w:rsid w:val="006A3CE7"/>
    <w:rsid w:val="006F77C5"/>
    <w:rsid w:val="00851C41"/>
    <w:rsid w:val="00857F01"/>
    <w:rsid w:val="009E6224"/>
    <w:rsid w:val="009F2A84"/>
    <w:rsid w:val="00A62E32"/>
    <w:rsid w:val="00B90950"/>
    <w:rsid w:val="00BE5F21"/>
    <w:rsid w:val="00CB6109"/>
    <w:rsid w:val="00DB67D6"/>
    <w:rsid w:val="00E10171"/>
    <w:rsid w:val="00E8547D"/>
    <w:rsid w:val="00EC26A6"/>
    <w:rsid w:val="00EC7733"/>
    <w:rsid w:val="00ED1C71"/>
    <w:rsid w:val="00F26D6B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E4568"/>
  <w15:chartTrackingRefBased/>
  <w15:docId w15:val="{2F7D7E58-8D0D-4307-9103-3D179FF8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636A6B" w:themeColor="text2"/>
        <w:sz w:val="22"/>
        <w:szCs w:val="22"/>
        <w:lang w:val="ru-RU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950"/>
  </w:style>
  <w:style w:type="paragraph" w:styleId="1">
    <w:name w:val="heading 1"/>
    <w:basedOn w:val="a"/>
    <w:next w:val="a"/>
    <w:link w:val="10"/>
    <w:uiPriority w:val="9"/>
    <w:unhideWhenUsed/>
    <w:qFormat/>
    <w:rsid w:val="002D075C"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075C"/>
    <w:pPr>
      <w:keepNext/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0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806000" w:themeColor="accent4" w:themeShade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0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D075C"/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character" w:customStyle="1" w:styleId="10">
    <w:name w:val="Заголовок 1 Знак"/>
    <w:basedOn w:val="a0"/>
    <w:link w:val="1"/>
    <w:uiPriority w:val="9"/>
    <w:rsid w:val="004A7542"/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4A7542"/>
    <w:rPr>
      <w:rFonts w:asciiTheme="majorHAnsi" w:eastAsiaTheme="majorEastAsia" w:hAnsiTheme="majorHAnsi" w:cstheme="majorBidi"/>
      <w:b/>
      <w:szCs w:val="26"/>
    </w:rPr>
  </w:style>
  <w:style w:type="paragraph" w:styleId="a3">
    <w:name w:val="header"/>
    <w:basedOn w:val="a"/>
    <w:link w:val="a4"/>
    <w:uiPriority w:val="99"/>
    <w:unhideWhenUsed/>
    <w:rsid w:val="004A7542"/>
    <w:pPr>
      <w:pBdr>
        <w:top w:val="single" w:sz="12" w:space="27" w:color="FFD556" w:themeColor="accent1"/>
        <w:left w:val="single" w:sz="12" w:space="4" w:color="FFD556" w:themeColor="accent1"/>
        <w:bottom w:val="single" w:sz="12" w:space="27" w:color="FFD556" w:themeColor="accent1"/>
        <w:right w:val="single" w:sz="12" w:space="4" w:color="FFD556" w:themeColor="accent1"/>
      </w:pBdr>
      <w:spacing w:after="240" w:line="240" w:lineRule="auto"/>
      <w:ind w:left="144" w:right="144"/>
      <w:contextualSpacing/>
    </w:pPr>
    <w:rPr>
      <w:caps/>
      <w:color w:val="404040" w:themeColor="text1" w:themeTint="BF"/>
      <w:spacing w:val="80"/>
      <w:sz w:val="46"/>
    </w:rPr>
  </w:style>
  <w:style w:type="character" w:customStyle="1" w:styleId="a4">
    <w:name w:val="Верхний колонтитул Знак"/>
    <w:basedOn w:val="a0"/>
    <w:link w:val="a3"/>
    <w:uiPriority w:val="99"/>
    <w:rsid w:val="004A7542"/>
    <w:rPr>
      <w:caps/>
      <w:color w:val="404040" w:themeColor="text1" w:themeTint="BF"/>
      <w:spacing w:val="80"/>
      <w:sz w:val="46"/>
    </w:rPr>
  </w:style>
  <w:style w:type="paragraph" w:styleId="a5">
    <w:name w:val="footer"/>
    <w:basedOn w:val="a"/>
    <w:link w:val="a6"/>
    <w:uiPriority w:val="99"/>
    <w:unhideWhenUsed/>
    <w:rsid w:val="004A7542"/>
    <w:pPr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7542"/>
  </w:style>
  <w:style w:type="paragraph" w:styleId="a7">
    <w:name w:val="No Spacing"/>
    <w:uiPriority w:val="11"/>
    <w:qFormat/>
    <w:rsid w:val="004A7542"/>
    <w:pPr>
      <w:spacing w:after="0" w:line="240" w:lineRule="auto"/>
    </w:pPr>
  </w:style>
  <w:style w:type="paragraph" w:customStyle="1" w:styleId="a8">
    <w:name w:val="Графический объект"/>
    <w:basedOn w:val="a"/>
    <w:next w:val="a"/>
    <w:link w:val="a9"/>
    <w:uiPriority w:val="10"/>
    <w:qFormat/>
    <w:rsid w:val="004A7542"/>
  </w:style>
  <w:style w:type="character" w:customStyle="1" w:styleId="a9">
    <w:name w:val="Графический объект (знак)"/>
    <w:basedOn w:val="a0"/>
    <w:link w:val="a8"/>
    <w:uiPriority w:val="10"/>
    <w:rsid w:val="004A7542"/>
  </w:style>
  <w:style w:type="character" w:styleId="aa">
    <w:name w:val="Placeholder Text"/>
    <w:basedOn w:val="a0"/>
    <w:uiPriority w:val="99"/>
    <w:semiHidden/>
    <w:rsid w:val="004A7542"/>
    <w:rPr>
      <w:color w:val="808080"/>
    </w:rPr>
  </w:style>
  <w:style w:type="character" w:customStyle="1" w:styleId="40">
    <w:name w:val="Заголовок 4 Знак"/>
    <w:basedOn w:val="a0"/>
    <w:link w:val="4"/>
    <w:uiPriority w:val="9"/>
    <w:semiHidden/>
    <w:rsid w:val="002D075C"/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character" w:customStyle="1" w:styleId="50">
    <w:name w:val="Заголовок 5 Знак"/>
    <w:basedOn w:val="a0"/>
    <w:link w:val="5"/>
    <w:uiPriority w:val="9"/>
    <w:semiHidden/>
    <w:rsid w:val="002D075C"/>
    <w:rPr>
      <w:rFonts w:asciiTheme="majorHAnsi" w:eastAsiaTheme="majorEastAsia" w:hAnsiTheme="majorHAnsi" w:cstheme="majorBidi"/>
      <w:b/>
      <w:color w:val="806000" w:themeColor="accent4" w:themeShade="80"/>
    </w:rPr>
  </w:style>
  <w:style w:type="character" w:customStyle="1" w:styleId="60">
    <w:name w:val="Заголовок 6 Знак"/>
    <w:basedOn w:val="a0"/>
    <w:link w:val="6"/>
    <w:uiPriority w:val="9"/>
    <w:semiHidden/>
    <w:rsid w:val="002D075C"/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2D075C"/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ab">
    <w:name w:val="Intense Emphasis"/>
    <w:basedOn w:val="a0"/>
    <w:uiPriority w:val="21"/>
    <w:semiHidden/>
    <w:unhideWhenUsed/>
    <w:qFormat/>
    <w:rsid w:val="002D075C"/>
    <w:rPr>
      <w:i/>
      <w:iCs/>
      <w:color w:val="806000" w:themeColor="accent4" w:themeShade="80"/>
    </w:rPr>
  </w:style>
  <w:style w:type="paragraph" w:styleId="ac">
    <w:name w:val="Intense Quote"/>
    <w:basedOn w:val="a"/>
    <w:next w:val="a"/>
    <w:link w:val="ad"/>
    <w:uiPriority w:val="30"/>
    <w:semiHidden/>
    <w:unhideWhenUsed/>
    <w:qFormat/>
    <w:rsid w:val="002D075C"/>
    <w:pPr>
      <w:pBdr>
        <w:top w:val="single" w:sz="4" w:space="10" w:color="806000" w:themeColor="accent4" w:themeShade="80"/>
        <w:bottom w:val="single" w:sz="4" w:space="10" w:color="806000" w:themeColor="accent4" w:themeShade="80"/>
      </w:pBdr>
      <w:spacing w:before="360" w:after="360"/>
      <w:ind w:left="864" w:right="864"/>
    </w:pPr>
    <w:rPr>
      <w:i/>
      <w:iCs/>
      <w:color w:val="806000" w:themeColor="accent4" w:themeShade="80"/>
    </w:rPr>
  </w:style>
  <w:style w:type="character" w:customStyle="1" w:styleId="ad">
    <w:name w:val="Выделенная цитата Знак"/>
    <w:basedOn w:val="a0"/>
    <w:link w:val="ac"/>
    <w:uiPriority w:val="30"/>
    <w:semiHidden/>
    <w:rsid w:val="002D075C"/>
    <w:rPr>
      <w:i/>
      <w:iCs/>
      <w:color w:val="806000" w:themeColor="accent4" w:themeShade="80"/>
    </w:rPr>
  </w:style>
  <w:style w:type="character" w:styleId="ae">
    <w:name w:val="Intense Reference"/>
    <w:basedOn w:val="a0"/>
    <w:uiPriority w:val="32"/>
    <w:semiHidden/>
    <w:unhideWhenUsed/>
    <w:qFormat/>
    <w:rsid w:val="002D075C"/>
    <w:rPr>
      <w:b/>
      <w:bCs/>
      <w:caps w:val="0"/>
      <w:smallCaps/>
      <w:color w:val="806000" w:themeColor="accent4" w:themeShade="80"/>
      <w:spacing w:val="5"/>
    </w:rPr>
  </w:style>
  <w:style w:type="paragraph" w:styleId="af">
    <w:name w:val="Block Text"/>
    <w:basedOn w:val="a"/>
    <w:uiPriority w:val="99"/>
    <w:semiHidden/>
    <w:unhideWhenUsed/>
    <w:rsid w:val="002D075C"/>
    <w:pPr>
      <w:pBdr>
        <w:top w:val="single" w:sz="2" w:space="10" w:color="806000" w:themeColor="accent4" w:themeShade="80"/>
        <w:left w:val="single" w:sz="2" w:space="10" w:color="806000" w:themeColor="accent4" w:themeShade="80"/>
        <w:bottom w:val="single" w:sz="2" w:space="10" w:color="806000" w:themeColor="accent4" w:themeShade="80"/>
        <w:right w:val="single" w:sz="2" w:space="10" w:color="806000" w:themeColor="accent4" w:themeShade="80"/>
      </w:pBdr>
      <w:ind w:left="1152" w:right="1152"/>
    </w:pPr>
    <w:rPr>
      <w:rFonts w:eastAsiaTheme="minorEastAsia"/>
      <w:i/>
      <w:iCs/>
      <w:color w:val="806000" w:themeColor="accent4" w:themeShade="80"/>
    </w:rPr>
  </w:style>
  <w:style w:type="paragraph" w:styleId="31">
    <w:name w:val="Body Text 3"/>
    <w:basedOn w:val="a"/>
    <w:link w:val="32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D075C"/>
    <w:rPr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D075C"/>
    <w:rPr>
      <w:rFonts w:ascii="Segoe UI" w:hAnsi="Segoe UI" w:cs="Segoe UI"/>
      <w:szCs w:val="18"/>
    </w:rPr>
  </w:style>
  <w:style w:type="paragraph" w:styleId="33">
    <w:name w:val="Body Text Indent 3"/>
    <w:basedOn w:val="a"/>
    <w:link w:val="34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D075C"/>
    <w:rPr>
      <w:szCs w:val="16"/>
    </w:rPr>
  </w:style>
  <w:style w:type="character" w:styleId="af2">
    <w:name w:val="annotation reference"/>
    <w:basedOn w:val="a0"/>
    <w:uiPriority w:val="99"/>
    <w:semiHidden/>
    <w:unhideWhenUsed/>
    <w:rsid w:val="002D075C"/>
    <w:rPr>
      <w:sz w:val="22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D075C"/>
    <w:rPr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D075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D075C"/>
    <w:rPr>
      <w:b/>
      <w:bCs/>
      <w:szCs w:val="20"/>
    </w:rPr>
  </w:style>
  <w:style w:type="paragraph" w:styleId="af7">
    <w:name w:val="Document Map"/>
    <w:basedOn w:val="a"/>
    <w:link w:val="af8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D075C"/>
    <w:rPr>
      <w:rFonts w:ascii="Segoe UI" w:hAnsi="Segoe UI" w:cs="Segoe UI"/>
      <w:szCs w:val="16"/>
    </w:rPr>
  </w:style>
  <w:style w:type="paragraph" w:styleId="af9">
    <w:name w:val="endnote text"/>
    <w:basedOn w:val="a"/>
    <w:link w:val="afa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2D075C"/>
    <w:rPr>
      <w:szCs w:val="20"/>
    </w:rPr>
  </w:style>
  <w:style w:type="paragraph" w:styleId="21">
    <w:name w:val="envelope return"/>
    <w:basedOn w:val="a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b">
    <w:name w:val="footnote text"/>
    <w:basedOn w:val="a"/>
    <w:link w:val="afc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2D075C"/>
    <w:rPr>
      <w:szCs w:val="20"/>
    </w:rPr>
  </w:style>
  <w:style w:type="character" w:styleId="HTML">
    <w:name w:val="HTML Code"/>
    <w:basedOn w:val="a0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2D075C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afd">
    <w:name w:val="macro"/>
    <w:link w:val="afe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e">
    <w:name w:val="Текст макроса Знак"/>
    <w:basedOn w:val="a0"/>
    <w:link w:val="afd"/>
    <w:uiPriority w:val="99"/>
    <w:semiHidden/>
    <w:rsid w:val="002D075C"/>
    <w:rPr>
      <w:rFonts w:ascii="Consolas" w:hAnsi="Consolas"/>
      <w:szCs w:val="20"/>
    </w:rPr>
  </w:style>
  <w:style w:type="paragraph" w:styleId="aff">
    <w:name w:val="Plain Text"/>
    <w:basedOn w:val="a"/>
    <w:link w:val="aff0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aff0">
    <w:name w:val="Текст Знак"/>
    <w:basedOn w:val="a0"/>
    <w:link w:val="aff"/>
    <w:uiPriority w:val="99"/>
    <w:semiHidden/>
    <w:rsid w:val="002D075C"/>
    <w:rPr>
      <w:rFonts w:ascii="Consolas" w:hAnsi="Consolas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9095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f1">
    <w:name w:val="caption"/>
    <w:basedOn w:val="a"/>
    <w:next w:val="a"/>
    <w:uiPriority w:val="35"/>
    <w:semiHidden/>
    <w:unhideWhenUsed/>
    <w:qFormat/>
    <w:rsid w:val="00B90950"/>
    <w:pPr>
      <w:spacing w:after="200" w:line="240" w:lineRule="auto"/>
    </w:pPr>
    <w:rPr>
      <w:i/>
      <w:iCs/>
      <w:szCs w:val="18"/>
    </w:rPr>
  </w:style>
  <w:style w:type="paragraph" w:styleId="aff2">
    <w:name w:val="TOC Heading"/>
    <w:basedOn w:val="1"/>
    <w:next w:val="a"/>
    <w:uiPriority w:val="39"/>
    <w:semiHidden/>
    <w:unhideWhenUsed/>
    <w:qFormat/>
    <w:rsid w:val="00B90950"/>
    <w:pPr>
      <w:outlineLvl w:val="9"/>
    </w:pPr>
  </w:style>
  <w:style w:type="paragraph" w:styleId="aff3">
    <w:name w:val="Message Header"/>
    <w:basedOn w:val="a"/>
    <w:link w:val="aff4"/>
    <w:uiPriority w:val="99"/>
    <w:semiHidden/>
    <w:unhideWhenUsed/>
    <w:rsid w:val="00B909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A4F4F" w:themeColor="text2" w:themeShade="BF"/>
      <w:sz w:val="24"/>
      <w:szCs w:val="24"/>
    </w:rPr>
  </w:style>
  <w:style w:type="character" w:customStyle="1" w:styleId="aff4">
    <w:name w:val="Шапка Знак"/>
    <w:basedOn w:val="a0"/>
    <w:link w:val="aff3"/>
    <w:uiPriority w:val="99"/>
    <w:semiHidden/>
    <w:rsid w:val="00B90950"/>
    <w:rPr>
      <w:rFonts w:asciiTheme="majorHAnsi" w:eastAsiaTheme="majorEastAsia" w:hAnsiTheme="majorHAnsi" w:cstheme="majorBidi"/>
      <w:color w:val="4A4F4F" w:themeColor="text2" w:themeShade="BF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40;&#1082;&#1082;&#1091;&#1088;&#1072;&#1090;&#1085;&#1086;&#1077;%20&#1088;&#1077;&#1079;&#1102;&#1084;&#1077;%20&#1086;&#1090;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97"/>
    <w:rsid w:val="0022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08489C4B5AA42F7B78718A0A96F553A">
    <w:name w:val="E08489C4B5AA42F7B78718A0A96F553A"/>
  </w:style>
  <w:style w:type="paragraph" w:customStyle="1" w:styleId="7E7795DBE2B54319B582AD35802A506D">
    <w:name w:val="7E7795DBE2B54319B582AD35802A506D"/>
  </w:style>
  <w:style w:type="paragraph" w:customStyle="1" w:styleId="E40D4B84BA224E91B698D903D47E154D">
    <w:name w:val="E40D4B84BA224E91B698D903D47E154D"/>
  </w:style>
  <w:style w:type="paragraph" w:customStyle="1" w:styleId="EE3D569932CE475F8F74B4338AE6EFE2">
    <w:name w:val="EE3D569932CE475F8F74B4338AE6EFE2"/>
  </w:style>
  <w:style w:type="paragraph" w:customStyle="1" w:styleId="A34DF2CA31B64BBD972CFB2D34C90B72">
    <w:name w:val="A34DF2CA31B64BBD972CFB2D34C90B72"/>
  </w:style>
  <w:style w:type="paragraph" w:customStyle="1" w:styleId="0BCD99B6D03346308365861C431A6FD5">
    <w:name w:val="0BCD99B6D03346308365861C431A6FD5"/>
  </w:style>
  <w:style w:type="paragraph" w:customStyle="1" w:styleId="6FBF6DB866E044EA8F699E2DA1F85B3E">
    <w:name w:val="6FBF6DB866E044EA8F699E2DA1F85B3E"/>
  </w:style>
  <w:style w:type="paragraph" w:customStyle="1" w:styleId="437108D8018F48DF93261D221153EE91">
    <w:name w:val="437108D8018F48DF93261D221153EE91"/>
  </w:style>
  <w:style w:type="paragraph" w:customStyle="1" w:styleId="04DF680D1257498996F92D1C3B33BCD5">
    <w:name w:val="04DF680D1257498996F92D1C3B33BCD5"/>
  </w:style>
  <w:style w:type="paragraph" w:customStyle="1" w:styleId="75AA2119DC134A18AF801C290AE380E3">
    <w:name w:val="75AA2119DC134A18AF801C290AE380E3"/>
  </w:style>
  <w:style w:type="paragraph" w:customStyle="1" w:styleId="1CB610F5D1D64AF98AF203CFB125B373">
    <w:name w:val="1CB610F5D1D64AF98AF203CFB125B373"/>
  </w:style>
  <w:style w:type="paragraph" w:customStyle="1" w:styleId="261A7F637B454F09A212631655E072AE">
    <w:name w:val="261A7F637B454F09A212631655E072AE"/>
  </w:style>
  <w:style w:type="paragraph" w:customStyle="1" w:styleId="D7EFEAE4056143168114E332F1F09452">
    <w:name w:val="D7EFEAE4056143168114E332F1F09452"/>
  </w:style>
  <w:style w:type="paragraph" w:customStyle="1" w:styleId="30611ABBC6134C63BF2EEDD7D9603D88">
    <w:name w:val="30611ABBC6134C63BF2EEDD7D9603D88"/>
  </w:style>
  <w:style w:type="paragraph" w:customStyle="1" w:styleId="5803CEF6960A4F2BB5C380CDFB26BDCC">
    <w:name w:val="5803CEF6960A4F2BB5C380CDFB26BDCC"/>
  </w:style>
  <w:style w:type="paragraph" w:customStyle="1" w:styleId="90EFDA0BA8CC4603B97A94B218A97BA4">
    <w:name w:val="90EFDA0BA8CC4603B97A94B218A97BA4"/>
  </w:style>
  <w:style w:type="paragraph" w:customStyle="1" w:styleId="0ED5AE872C8D4E18AED003EFBF0E1F32">
    <w:name w:val="0ED5AE872C8D4E18AED003EFBF0E1F32"/>
  </w:style>
  <w:style w:type="paragraph" w:customStyle="1" w:styleId="8169C1573AA443068DAB5C6AF46283A2">
    <w:name w:val="8169C1573AA443068DAB5C6AF46283A2"/>
  </w:style>
  <w:style w:type="paragraph" w:customStyle="1" w:styleId="9994E46D19AA43CB9EA13C7B996FD527">
    <w:name w:val="9994E46D19AA43CB9EA13C7B996FD527"/>
  </w:style>
  <w:style w:type="paragraph" w:customStyle="1" w:styleId="0062FEF1DA2049A584ADCB97FCF3F206">
    <w:name w:val="0062FEF1DA2049A584ADCB97FCF3F206"/>
  </w:style>
  <w:style w:type="paragraph" w:customStyle="1" w:styleId="F9533BE38E5449A787E66B756CD73411">
    <w:name w:val="F9533BE38E5449A787E66B756CD73411"/>
  </w:style>
  <w:style w:type="paragraph" w:customStyle="1" w:styleId="44E36CA276AC425B989B8244E0B4EC64">
    <w:name w:val="44E36CA276AC425B989B8244E0B4EC64"/>
  </w:style>
  <w:style w:type="paragraph" w:customStyle="1" w:styleId="BDFE0C5EA7A24B8CB41EA9BF93270559">
    <w:name w:val="BDFE0C5EA7A24B8CB41EA9BF93270559"/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color w:val="44546A" w:themeColor="text2"/>
      <w:szCs w:val="26"/>
      <w:lang w:eastAsia="en-US"/>
    </w:rPr>
  </w:style>
  <w:style w:type="paragraph" w:customStyle="1" w:styleId="A37775766D564F8692A1669B0A2746CD">
    <w:name w:val="A37775766D564F8692A1669B0A2746CD"/>
  </w:style>
  <w:style w:type="paragraph" w:customStyle="1" w:styleId="6BB7AFD429244B80AD9018D07059A83D">
    <w:name w:val="6BB7AFD429244B80AD9018D07059A83D"/>
  </w:style>
  <w:style w:type="paragraph" w:customStyle="1" w:styleId="A1C84B1743B84266AC9A66E1B89A58E3">
    <w:name w:val="A1C84B1743B84266AC9A66E1B89A58E3"/>
  </w:style>
  <w:style w:type="paragraph" w:customStyle="1" w:styleId="2AFFD1D7A63C40A6B6AE12ED325DE676">
    <w:name w:val="2AFFD1D7A63C40A6B6AE12ED325DE676"/>
  </w:style>
  <w:style w:type="paragraph" w:customStyle="1" w:styleId="F28F50FFCEC1404281771D735D5E7F5E">
    <w:name w:val="F28F50FFCEC1404281771D735D5E7F5E"/>
  </w:style>
  <w:style w:type="paragraph" w:customStyle="1" w:styleId="80A49062707540B19B010649C005A40C">
    <w:name w:val="80A49062707540B19B010649C005A40C"/>
  </w:style>
  <w:style w:type="paragraph" w:customStyle="1" w:styleId="54C1FD22611D498AB096296B2D7CAAAE">
    <w:name w:val="54C1FD22611D498AB096296B2D7CAAAE"/>
  </w:style>
  <w:style w:type="paragraph" w:customStyle="1" w:styleId="38023B1DE339450CB780375967D93A39">
    <w:name w:val="38023B1DE339450CB780375967D93A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ЧЕК-ЛИСТ «Я УСПЕШНЫЙ!!!»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Аккуратное резюме от MOO</Template>
  <TotalTime>29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2023-09-28T06:02:00Z</dcterms:created>
  <dcterms:modified xsi:type="dcterms:W3CDTF">2023-09-28T07:15:00Z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